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Pr="00A63A92" w:rsidRDefault="0059419C" w:rsidP="003D40FD">
      <w:pPr>
        <w:pStyle w:val="textocentralizadomaiusculas"/>
        <w:jc w:val="center"/>
        <w:rPr>
          <w:rStyle w:val="Forte"/>
          <w:caps/>
          <w:color w:val="000000"/>
        </w:rPr>
      </w:pPr>
    </w:p>
    <w:p w14:paraId="15133250" w14:textId="77777777" w:rsidR="00A63A92" w:rsidRDefault="00A63A92" w:rsidP="00A63A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theme="minorHAnsi"/>
          <w:b/>
          <w:smallCaps/>
          <w:color w:val="000000"/>
          <w:sz w:val="24"/>
          <w:szCs w:val="24"/>
        </w:rPr>
      </w:pPr>
    </w:p>
    <w:p w14:paraId="7D1AA63E" w14:textId="0123BC27" w:rsidR="009055EB" w:rsidRDefault="009055EB" w:rsidP="009055EB">
      <w:pPr>
        <w:spacing w:before="43" w:line="283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Hlk226457053"/>
      <w:bookmarkStart w:id="2" w:name="_Hlk226541929"/>
      <w:bookmarkEnd w:id="0"/>
      <w:r w:rsidRPr="00D5782E">
        <w:rPr>
          <w:rFonts w:ascii="Arial" w:eastAsia="Arial" w:hAnsi="Arial" w:cs="Arial"/>
          <w:b/>
          <w:sz w:val="24"/>
          <w:szCs w:val="24"/>
        </w:rPr>
        <w:t>EDITAL</w:t>
      </w:r>
      <w:r>
        <w:rPr>
          <w:rFonts w:ascii="Arial" w:eastAsia="Arial" w:hAnsi="Arial" w:cs="Arial"/>
          <w:b/>
          <w:sz w:val="24"/>
          <w:szCs w:val="24"/>
        </w:rPr>
        <w:t xml:space="preserve"> Nº 0</w:t>
      </w:r>
      <w:r w:rsidR="00F56A0F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/2026 </w:t>
      </w:r>
    </w:p>
    <w:p w14:paraId="0268822D" w14:textId="77777777" w:rsidR="009055EB" w:rsidRDefault="009055EB" w:rsidP="009055EB">
      <w:pPr>
        <w:spacing w:before="43" w:line="240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r w:rsidRPr="00995BE5">
        <w:rPr>
          <w:rFonts w:ascii="Arial" w:eastAsia="Arial" w:hAnsi="Arial" w:cs="Arial"/>
          <w:b/>
          <w:sz w:val="24"/>
          <w:szCs w:val="24"/>
        </w:rPr>
        <w:t xml:space="preserve"> PARA PROPOSIÇAO DE FEIRAS CULTURAIS</w:t>
      </w:r>
      <w:bookmarkEnd w:id="1"/>
    </w:p>
    <w:p w14:paraId="7E56B051" w14:textId="77777777" w:rsidR="009055EB" w:rsidRPr="00995BE5" w:rsidRDefault="009055EB" w:rsidP="009055EB">
      <w:pPr>
        <w:spacing w:before="43" w:line="240" w:lineRule="auto"/>
        <w:ind w:left="-851" w:firstLine="851"/>
        <w:jc w:val="center"/>
        <w:rPr>
          <w:rFonts w:ascii="Arial" w:hAnsi="Arial" w:cs="Arial"/>
          <w:color w:val="000000"/>
          <w:sz w:val="24"/>
          <w:szCs w:val="24"/>
        </w:rPr>
      </w:pPr>
      <w:r w:rsidRPr="00995BE5">
        <w:rPr>
          <w:rFonts w:ascii="Arial" w:hAnsi="Arial" w:cs="Arial"/>
          <w:b/>
          <w:color w:val="000000"/>
          <w:sz w:val="24"/>
          <w:szCs w:val="24"/>
        </w:rPr>
        <w:t>COM RECURSOS DA POLÍTICA NACIONAL ALDIR BLANC DE FOMENTO À CULTURA – PNAB II (LEI Nº 14.399/2022)</w:t>
      </w:r>
    </w:p>
    <w:bookmarkEnd w:id="2"/>
    <w:p w14:paraId="333EF741" w14:textId="77777777" w:rsidR="0059419C" w:rsidRPr="00A63A92" w:rsidRDefault="0059419C" w:rsidP="003D40FD">
      <w:pPr>
        <w:pStyle w:val="textocentralizadomaiusculas"/>
        <w:jc w:val="center"/>
        <w:rPr>
          <w:rStyle w:val="Forte"/>
          <w:caps/>
          <w:color w:val="000000"/>
        </w:rPr>
      </w:pPr>
    </w:p>
    <w:p w14:paraId="757A8135" w14:textId="45FA282F" w:rsidR="003D40FD" w:rsidRPr="00A63A92" w:rsidRDefault="003D40FD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A63A92">
        <w:rPr>
          <w:rStyle w:val="Forte"/>
          <w:caps/>
          <w:color w:val="000000" w:themeColor="text1"/>
        </w:rPr>
        <w:t>ANEXO VII</w:t>
      </w:r>
    </w:p>
    <w:p w14:paraId="155AE992" w14:textId="77777777" w:rsidR="00E83929" w:rsidRPr="00A63A92" w:rsidRDefault="00E83929" w:rsidP="00E83929">
      <w:pPr>
        <w:pStyle w:val="textocentralizadomaiusculas"/>
        <w:rPr>
          <w:caps/>
          <w:color w:val="000000"/>
        </w:rPr>
      </w:pPr>
    </w:p>
    <w:p w14:paraId="77BBC696" w14:textId="5A810ED9" w:rsidR="003D40FD" w:rsidRPr="00A63A92" w:rsidRDefault="003D40FD" w:rsidP="003D40FD">
      <w:pPr>
        <w:pStyle w:val="textocentralizadomaiusculas"/>
        <w:jc w:val="center"/>
        <w:rPr>
          <w:caps/>
          <w:color w:val="000000"/>
        </w:rPr>
      </w:pPr>
      <w:r w:rsidRPr="00A63A92">
        <w:rPr>
          <w:rStyle w:val="Forte"/>
          <w:caps/>
          <w:color w:val="000000"/>
        </w:rPr>
        <w:t xml:space="preserve">DECLARAÇÃO </w:t>
      </w:r>
      <w:r w:rsidR="0059419C" w:rsidRPr="00A63A92">
        <w:rPr>
          <w:rStyle w:val="Forte"/>
          <w:caps/>
          <w:color w:val="000000"/>
        </w:rPr>
        <w:t>PESSOA COM DEFICIÊNCIA</w:t>
      </w:r>
    </w:p>
    <w:p w14:paraId="17255909" w14:textId="70F049BA" w:rsidR="003D40FD" w:rsidRPr="00A63A92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 xml:space="preserve">(Para agentes culturais concorrentes às cotas </w:t>
      </w:r>
      <w:r w:rsidR="0059419C" w:rsidRPr="00A63A92">
        <w:rPr>
          <w:color w:val="000000"/>
        </w:rPr>
        <w:t>destinadas a pessoas com deficiência)</w:t>
      </w:r>
    </w:p>
    <w:p w14:paraId="0ED57A53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 </w:t>
      </w:r>
    </w:p>
    <w:p w14:paraId="2EC283A4" w14:textId="2CD00ADD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A63A92">
        <w:rPr>
          <w:color w:val="000000"/>
        </w:rPr>
        <w:t>pessoa com deficiência.</w:t>
      </w:r>
    </w:p>
    <w:p w14:paraId="7740FAF9" w14:textId="77777777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A63A9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63A92">
        <w:rPr>
          <w:color w:val="000000"/>
        </w:rPr>
        <w:t> </w:t>
      </w:r>
    </w:p>
    <w:p w14:paraId="1450E5AA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NOME</w:t>
      </w:r>
    </w:p>
    <w:p w14:paraId="7E877023" w14:textId="77777777" w:rsidR="003D40FD" w:rsidRPr="00A63A92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63A92">
        <w:rPr>
          <w:color w:val="000000"/>
        </w:rPr>
        <w:t>ASSINATURA DO DECLARANTE</w:t>
      </w:r>
    </w:p>
    <w:p w14:paraId="48F34F23" w14:textId="3B8F3A5F" w:rsidR="00D05A57" w:rsidRPr="00A63A92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63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A63A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4BD6" w14:textId="77777777" w:rsidR="00CE2444" w:rsidRDefault="00CE2444" w:rsidP="00D444DC">
      <w:pPr>
        <w:spacing w:after="0" w:line="240" w:lineRule="auto"/>
      </w:pPr>
      <w:r>
        <w:separator/>
      </w:r>
    </w:p>
  </w:endnote>
  <w:endnote w:type="continuationSeparator" w:id="0">
    <w:p w14:paraId="1319E64F" w14:textId="77777777" w:rsidR="00CE2444" w:rsidRDefault="00CE2444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5269C615" w:rsidR="00D444DC" w:rsidRPr="00A63A92" w:rsidRDefault="00A63A92" w:rsidP="00A63A92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EE0EEF8" wp14:editId="63C73658">
          <wp:simplePos x="0" y="0"/>
          <wp:positionH relativeFrom="margin">
            <wp:posOffset>3202305</wp:posOffset>
          </wp:positionH>
          <wp:positionV relativeFrom="paragraph">
            <wp:posOffset>-280035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4384" behindDoc="0" locked="0" layoutInCell="1" allowOverlap="1" wp14:anchorId="3B49E014" wp14:editId="3CA38E63">
          <wp:simplePos x="0" y="0"/>
          <wp:positionH relativeFrom="column">
            <wp:posOffset>-137160</wp:posOffset>
          </wp:positionH>
          <wp:positionV relativeFrom="paragraph">
            <wp:posOffset>-281940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671C" w14:textId="77777777" w:rsidR="00CE2444" w:rsidRDefault="00CE2444" w:rsidP="00D444DC">
      <w:pPr>
        <w:spacing w:after="0" w:line="240" w:lineRule="auto"/>
      </w:pPr>
      <w:r>
        <w:separator/>
      </w:r>
    </w:p>
  </w:footnote>
  <w:footnote w:type="continuationSeparator" w:id="0">
    <w:p w14:paraId="4E23CF7B" w14:textId="77777777" w:rsidR="00CE2444" w:rsidRDefault="00CE2444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5217F51" w:rsidR="00D444DC" w:rsidRDefault="00A63A9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1E4330" wp14:editId="67BFA142">
          <wp:simplePos x="0" y="0"/>
          <wp:positionH relativeFrom="column">
            <wp:posOffset>1996440</wp:posOffset>
          </wp:positionH>
          <wp:positionV relativeFrom="paragraph">
            <wp:posOffset>-175895</wp:posOffset>
          </wp:positionV>
          <wp:extent cx="1374140" cy="983615"/>
          <wp:effectExtent l="0" t="0" r="0" b="0"/>
          <wp:wrapThrough wrapText="bothSides">
            <wp:wrapPolygon edited="0">
              <wp:start x="5390" y="837"/>
              <wp:lineTo x="2994" y="1673"/>
              <wp:lineTo x="1797" y="3765"/>
              <wp:lineTo x="599" y="15060"/>
              <wp:lineTo x="0" y="18407"/>
              <wp:lineTo x="0" y="20498"/>
              <wp:lineTo x="21261" y="20498"/>
              <wp:lineTo x="20362" y="12132"/>
              <wp:lineTo x="18566" y="8367"/>
              <wp:lineTo x="19464" y="2928"/>
              <wp:lineTo x="17667" y="1673"/>
              <wp:lineTo x="6887" y="837"/>
              <wp:lineTo x="5390" y="837"/>
            </wp:wrapPolygon>
          </wp:wrapThrough>
          <wp:docPr id="197670491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01F2"/>
    <w:rsid w:val="001043D0"/>
    <w:rsid w:val="003B2D1E"/>
    <w:rsid w:val="003D40FD"/>
    <w:rsid w:val="00404FE7"/>
    <w:rsid w:val="0059419C"/>
    <w:rsid w:val="007F5A43"/>
    <w:rsid w:val="00875BF9"/>
    <w:rsid w:val="008A75AD"/>
    <w:rsid w:val="008B1643"/>
    <w:rsid w:val="008B513F"/>
    <w:rsid w:val="009055EB"/>
    <w:rsid w:val="009371B4"/>
    <w:rsid w:val="009433BC"/>
    <w:rsid w:val="00A63A92"/>
    <w:rsid w:val="00B568A8"/>
    <w:rsid w:val="00B56C52"/>
    <w:rsid w:val="00CD63F8"/>
    <w:rsid w:val="00CE2444"/>
    <w:rsid w:val="00D05A57"/>
    <w:rsid w:val="00D444DC"/>
    <w:rsid w:val="00E83929"/>
    <w:rsid w:val="00F41491"/>
    <w:rsid w:val="00F56A0F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2024-05-20T17:21:00Z</cp:lastPrinted>
  <dcterms:created xsi:type="dcterms:W3CDTF">2026-04-08T15:34:00Z</dcterms:created>
  <dcterms:modified xsi:type="dcterms:W3CDTF">2026-04-08T15:34:00Z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