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38" w:rsidRPr="00055338" w:rsidRDefault="00055338" w:rsidP="00055338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r w:rsidRPr="00055338">
        <w:rPr>
          <w:b/>
          <w:color w:val="000000"/>
          <w:lang w:eastAsia="pt-BR"/>
        </w:rPr>
        <w:t xml:space="preserve">CHAMAMENTO PÚBLICO </w:t>
      </w:r>
      <w:r w:rsidR="00093692">
        <w:rPr>
          <w:b/>
          <w:lang w:eastAsia="pt-BR"/>
        </w:rPr>
        <w:t>09.004/2024 CP.</w:t>
      </w:r>
    </w:p>
    <w:p w:rsidR="00055338" w:rsidRPr="00055338" w:rsidRDefault="00055338" w:rsidP="00055338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r w:rsidRPr="00055338">
        <w:rPr>
          <w:b/>
          <w:color w:val="000000"/>
          <w:lang w:eastAsia="pt-BR"/>
        </w:rPr>
        <w:t>REDE MUNICIPAL DE PONTOS E PONTÕES DE CULTURA DE AQUIRAZ / CE</w:t>
      </w:r>
    </w:p>
    <w:p w:rsidR="00055338" w:rsidRPr="00055338" w:rsidRDefault="00055338" w:rsidP="00055338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</w:p>
    <w:p w:rsidR="00055338" w:rsidRPr="00055338" w:rsidRDefault="00055338" w:rsidP="00055338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r w:rsidRPr="00055338">
        <w:rPr>
          <w:b/>
          <w:color w:val="000000"/>
          <w:lang w:eastAsia="pt-BR"/>
        </w:rPr>
        <w:t>CULTURA VIVA DO TAMANHO DO BRASIL!</w:t>
      </w:r>
    </w:p>
    <w:p w:rsidR="00055338" w:rsidRPr="00055338" w:rsidRDefault="00055338" w:rsidP="00055338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r w:rsidRPr="00055338">
        <w:rPr>
          <w:b/>
          <w:color w:val="000000"/>
          <w:lang w:eastAsia="pt-BR"/>
        </w:rPr>
        <w:t>PREMIAÇÃO DE PONTOS E PONTÕES DE CULTURA</w:t>
      </w:r>
    </w:p>
    <w:p w:rsidR="00055338" w:rsidRPr="00055338" w:rsidRDefault="00055338" w:rsidP="00055338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r w:rsidRPr="00055338">
        <w:rPr>
          <w:b/>
          <w:color w:val="000000"/>
          <w:lang w:eastAsia="pt-BR"/>
        </w:rPr>
        <w:t>ANEXO 02 - CRITÉRIOS DE AVALIAÇÃO DA ETAPA DE SELEÇÃO</w:t>
      </w:r>
    </w:p>
    <w:p w:rsidR="00055338" w:rsidRPr="00055338" w:rsidRDefault="00055338" w:rsidP="00055338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bookmarkStart w:id="0" w:name="_GoBack"/>
      <w:bookmarkEnd w:id="0"/>
    </w:p>
    <w:p w:rsidR="00055338" w:rsidRPr="00055338" w:rsidRDefault="00055338" w:rsidP="00055338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r w:rsidRPr="00055338">
        <w:rPr>
          <w:b/>
          <w:color w:val="000000"/>
          <w:lang w:eastAsia="pt-BR"/>
        </w:rPr>
        <w:t>Avaliação da atuação da entidade cultural</w:t>
      </w:r>
    </w:p>
    <w:p w:rsidR="00055338" w:rsidRPr="00055338" w:rsidRDefault="00055338" w:rsidP="00055338">
      <w:pPr>
        <w:pStyle w:val="SemEspaamento"/>
        <w:rPr>
          <w:rFonts w:ascii="Times New Roman" w:hAnsi="Times New Roman" w:cs="Times New Roman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3447"/>
        <w:gridCol w:w="778"/>
        <w:gridCol w:w="1338"/>
        <w:gridCol w:w="1234"/>
        <w:gridCol w:w="1367"/>
      </w:tblGrid>
      <w:tr w:rsidR="00055338" w:rsidRPr="00055338" w:rsidTr="00055338">
        <w:trPr>
          <w:trHeight w:val="5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b/>
                <w:lang w:eastAsia="pt-BR"/>
              </w:rPr>
            </w:pPr>
            <w:r w:rsidRPr="00055338">
              <w:rPr>
                <w:b/>
                <w:color w:val="000000"/>
                <w:lang w:eastAsia="pt-BR"/>
              </w:rPr>
              <w:t>DISTRIBUIÇÃO DOS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PONTUAÇÃO MÁXIMA NO ITEM</w:t>
            </w:r>
          </w:p>
        </w:tc>
      </w:tr>
      <w:tr w:rsidR="00055338" w:rsidRPr="00055338" w:rsidTr="00055338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b/>
                <w:lang w:eastAsia="pt-BR"/>
              </w:rPr>
            </w:pPr>
            <w:r w:rsidRPr="00055338">
              <w:rPr>
                <w:b/>
                <w:color w:val="000000"/>
                <w:lang w:eastAsia="pt-BR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b/>
                <w:lang w:eastAsia="pt-BR"/>
              </w:rPr>
            </w:pPr>
            <w:r w:rsidRPr="00055338">
              <w:rPr>
                <w:b/>
                <w:color w:val="000000"/>
                <w:lang w:eastAsia="pt-BR"/>
              </w:rPr>
              <w:t>Não Atende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b/>
                <w:lang w:eastAsia="pt-BR"/>
              </w:rPr>
            </w:pPr>
            <w:r w:rsidRPr="00055338">
              <w:rPr>
                <w:b/>
                <w:color w:val="000000"/>
                <w:lang w:eastAsia="pt-BR"/>
              </w:rPr>
              <w:t>Atende Parcialmente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b/>
                <w:lang w:eastAsia="pt-BR"/>
              </w:rPr>
            </w:pPr>
            <w:r w:rsidRPr="00055338">
              <w:rPr>
                <w:b/>
                <w:color w:val="000000"/>
                <w:lang w:eastAsia="pt-BR"/>
              </w:rPr>
              <w:t>Atende Plenamente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100 pontos</w:t>
            </w: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a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Representa iniciativas culturais já desenvolvidas por comunidades, grupos e redes de colaboração.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b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Promove, amplia e garante a criação e a produção artística e cultural.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Incentiva a preservação da cultura brasileira.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Estimula a exploração de espaços públicos e privados para serem disponibilizados para a ação cultural.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e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Aumenta a visibilidade das diversas iniciativas culturais.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f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Promove a diversidade cultural brasileira, garantindo diálogos interculturais.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g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Garante acesso aos meios de fruição, produção e difusão cultural.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h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Contribui para o fortalecimento da autonomia social das comunidades.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lastRenderedPageBreak/>
              <w:t>j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Promove o intercâmbio entre diferentes segmentos da comunidade.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k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Estimula a articulação das redes sociais e culturais e dessas com a educação.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Adota princípios de gestão compartilhada entre atores culturais não governamentais e o Estado.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Fomenta as economias solidária e criativa.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n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Protege o patrimônio cultural material, imaterial e promove as memórias comunitárias.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o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Apoia e incentiva manifestações culturais populares e tradicionais.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p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Realiza atividades culturais gratuitas e abertas com regularidade na comunidade.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q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055338" w:rsidRPr="00055338" w:rsidTr="0005533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055338">
              <w:rPr>
                <w:color w:val="000000"/>
                <w:lang w:eastAsia="pt-BR"/>
              </w:rPr>
              <w:t>r</w:t>
            </w:r>
            <w:proofErr w:type="gramEnd"/>
            <w:r w:rsidRPr="00055338">
              <w:rPr>
                <w:color w:val="00000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055338">
              <w:rPr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5338" w:rsidRPr="00055338" w:rsidRDefault="00055338" w:rsidP="00055338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:rsidR="00055338" w:rsidRPr="00055338" w:rsidRDefault="00055338" w:rsidP="00055338">
      <w:pPr>
        <w:pStyle w:val="SemEspaamento"/>
        <w:rPr>
          <w:rFonts w:ascii="Times New Roman" w:hAnsi="Times New Roman" w:cs="Times New Roman"/>
          <w:lang w:eastAsia="pt-BR"/>
        </w:rPr>
      </w:pPr>
      <w:r w:rsidRPr="00055338">
        <w:rPr>
          <w:color w:val="000000"/>
          <w:lang w:eastAsia="pt-BR"/>
        </w:rPr>
        <w:t>Para ser certificada, a entidade precisará alcançar a pontuação mínima de 50 (cinquenta) pontos.</w:t>
      </w:r>
    </w:p>
    <w:p w:rsidR="004A3028" w:rsidRDefault="003034E3" w:rsidP="00055338">
      <w:pPr>
        <w:pStyle w:val="SemEspaamento"/>
      </w:pPr>
    </w:p>
    <w:sectPr w:rsidR="004A30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E3" w:rsidRDefault="003034E3" w:rsidP="00055338">
      <w:pPr>
        <w:spacing w:after="0" w:line="240" w:lineRule="auto"/>
      </w:pPr>
      <w:r>
        <w:separator/>
      </w:r>
    </w:p>
  </w:endnote>
  <w:endnote w:type="continuationSeparator" w:id="0">
    <w:p w:rsidR="003034E3" w:rsidRDefault="003034E3" w:rsidP="0005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E3" w:rsidRDefault="003034E3" w:rsidP="00055338">
      <w:pPr>
        <w:spacing w:after="0" w:line="240" w:lineRule="auto"/>
      </w:pPr>
      <w:r>
        <w:separator/>
      </w:r>
    </w:p>
  </w:footnote>
  <w:footnote w:type="continuationSeparator" w:id="0">
    <w:p w:rsidR="003034E3" w:rsidRDefault="003034E3" w:rsidP="0005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 w:rsidRPr="00E13E5B">
      <w:rPr>
        <w:rFonts w:ascii="Calibri" w:eastAsia="Calibri" w:hAnsi="Calibri" w:cs="Calibri"/>
        <w:noProof/>
        <w:lang w:eastAsia="pt-BR"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550545</wp:posOffset>
          </wp:positionH>
          <wp:positionV relativeFrom="paragraph">
            <wp:posOffset>-1935480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3034E3"/>
    <w:rsid w:val="00406D81"/>
    <w:rsid w:val="00483905"/>
    <w:rsid w:val="00A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2024-11-05T18:35:00Z</dcterms:created>
  <dcterms:modified xsi:type="dcterms:W3CDTF">2024-11-05T18:40:00Z</dcterms:modified>
</cp:coreProperties>
</file>