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5DA37" w14:textId="135E8537" w:rsidR="00274B4B" w:rsidRPr="00274B4B" w:rsidRDefault="00274B4B" w:rsidP="00274B4B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B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EDITAL DE CHAMAMENTO PÚBLICO Nº </w:t>
      </w:r>
      <w:r w:rsidR="0055417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09.002</w:t>
      </w:r>
      <w:r w:rsidRPr="00274B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/2024</w:t>
      </w:r>
      <w:r w:rsidR="0055417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-CP</w:t>
      </w:r>
    </w:p>
    <w:p w14:paraId="66C12D58" w14:textId="77777777" w:rsidR="00274B4B" w:rsidRPr="00274B4B" w:rsidRDefault="00274B4B" w:rsidP="00274B4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B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SELEÇÃO DE PROJETOS PARA FIRMAR TERMO DE EXECUÇÃO CULTURAL COM RECURSOS DA POLÍTICA NACIONAL ALDIR BLANC DE FOMENTO À CULTURA – PNAB (LEI Nº 14.399/2022)</w:t>
      </w:r>
    </w:p>
    <w:p w14:paraId="1BF5801B" w14:textId="77777777" w:rsidR="00274B4B" w:rsidRPr="00274B4B" w:rsidRDefault="00274B4B" w:rsidP="00274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405E4E" w14:textId="77777777" w:rsidR="00274B4B" w:rsidRPr="00274B4B" w:rsidRDefault="00274B4B" w:rsidP="00274B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B4B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t-BR"/>
        </w:rPr>
        <w:t>ANEXO VIII- DECLARAÇÃO PESSOA COM DEFICIÊNCIA</w:t>
      </w:r>
    </w:p>
    <w:p w14:paraId="246EAFA7" w14:textId="77777777" w:rsidR="00274B4B" w:rsidRPr="00274B4B" w:rsidRDefault="00274B4B" w:rsidP="00274B4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(Para agentes culturais concorrentes às cotas destinadas a pessoas com deficiência)</w:t>
      </w:r>
    </w:p>
    <w:p w14:paraId="455560ED" w14:textId="77777777" w:rsidR="00274B4B" w:rsidRPr="00274B4B" w:rsidRDefault="00274B4B" w:rsidP="00274B4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77433F8" w14:textId="77777777" w:rsidR="00274B4B" w:rsidRPr="00274B4B" w:rsidRDefault="00274B4B" w:rsidP="00274B4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3FFAA30F" w14:textId="77777777" w:rsidR="00274B4B" w:rsidRPr="00274B4B" w:rsidRDefault="00274B4B" w:rsidP="00274B4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Por ser verdade, assino a presente declaração e estou ciente de que a apresentação de declaração falsa pode acarretar desclassificação do edital e aplicação de sanções criminais.</w:t>
      </w:r>
    </w:p>
    <w:p w14:paraId="0D4E5AEE" w14:textId="77777777" w:rsidR="00274B4B" w:rsidRPr="00274B4B" w:rsidRDefault="00274B4B" w:rsidP="00274B4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2032632" w14:textId="77777777" w:rsidR="00274B4B" w:rsidRPr="00274B4B" w:rsidRDefault="00274B4B" w:rsidP="00274B4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</w:t>
      </w:r>
    </w:p>
    <w:p w14:paraId="1DDCF574" w14:textId="77777777" w:rsidR="00274B4B" w:rsidRPr="00274B4B" w:rsidRDefault="00274B4B" w:rsidP="00274B4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ASSINATURA DO DECLARANTE</w:t>
      </w:r>
    </w:p>
    <w:p w14:paraId="40C119D7" w14:textId="77777777" w:rsidR="00274B4B" w:rsidRPr="00274B4B" w:rsidRDefault="00274B4B" w:rsidP="00274B4B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4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4B091782" w14:textId="77777777" w:rsidR="00B35C4A" w:rsidRDefault="00B35C4A"/>
    <w:sectPr w:rsidR="00B35C4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6E81F" w14:textId="77777777" w:rsidR="00764D34" w:rsidRDefault="00764D34" w:rsidP="00A4484A">
      <w:pPr>
        <w:spacing w:after="0" w:line="240" w:lineRule="auto"/>
      </w:pPr>
      <w:r>
        <w:separator/>
      </w:r>
    </w:p>
  </w:endnote>
  <w:endnote w:type="continuationSeparator" w:id="0">
    <w:p w14:paraId="2A030D8E" w14:textId="77777777" w:rsidR="00764D34" w:rsidRDefault="00764D34" w:rsidP="00A4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F4C56" w14:textId="0BCBAB2A" w:rsidR="00A4484A" w:rsidRDefault="00A4484A" w:rsidP="00A4484A">
    <w:pPr>
      <w:pStyle w:val="Rodap"/>
      <w:jc w:val="center"/>
    </w:pPr>
    <w:r w:rsidRPr="00524A37">
      <w:rPr>
        <w:noProof/>
      </w:rPr>
      <w:drawing>
        <wp:anchor distT="0" distB="0" distL="114300" distR="114300" simplePos="0" relativeHeight="251661312" behindDoc="1" locked="0" layoutInCell="1" allowOverlap="1" wp14:anchorId="1F7225D4" wp14:editId="48831C31">
          <wp:simplePos x="0" y="0"/>
          <wp:positionH relativeFrom="page">
            <wp:posOffset>165735</wp:posOffset>
          </wp:positionH>
          <wp:positionV relativeFrom="paragraph">
            <wp:posOffset>-695325</wp:posOffset>
          </wp:positionV>
          <wp:extent cx="7488747" cy="2086176"/>
          <wp:effectExtent l="0" t="0" r="0" b="9525"/>
          <wp:wrapNone/>
          <wp:docPr id="1796961723" name="Imagem 1796961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747" cy="208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08275" w14:textId="77777777" w:rsidR="00764D34" w:rsidRDefault="00764D34" w:rsidP="00A4484A">
      <w:pPr>
        <w:spacing w:after="0" w:line="240" w:lineRule="auto"/>
      </w:pPr>
      <w:r>
        <w:separator/>
      </w:r>
    </w:p>
  </w:footnote>
  <w:footnote w:type="continuationSeparator" w:id="0">
    <w:p w14:paraId="7358D5EE" w14:textId="77777777" w:rsidR="00764D34" w:rsidRDefault="00764D34" w:rsidP="00A4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7AE3B" w14:textId="5186D06F" w:rsidR="00A4484A" w:rsidRDefault="00A4484A" w:rsidP="00A4484A">
    <w:pPr>
      <w:pStyle w:val="Cabealho"/>
      <w:jc w:val="center"/>
    </w:pPr>
    <w:r w:rsidRPr="00524A37">
      <w:rPr>
        <w:noProof/>
      </w:rPr>
      <w:drawing>
        <wp:anchor distT="0" distB="0" distL="114300" distR="114300" simplePos="0" relativeHeight="251659264" behindDoc="1" locked="0" layoutInCell="1" allowOverlap="1" wp14:anchorId="3BF723FE" wp14:editId="2C2B2198">
          <wp:simplePos x="0" y="0"/>
          <wp:positionH relativeFrom="margin">
            <wp:posOffset>419100</wp:posOffset>
          </wp:positionH>
          <wp:positionV relativeFrom="paragraph">
            <wp:posOffset>-2029460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4B"/>
    <w:rsid w:val="00056E6E"/>
    <w:rsid w:val="00274B4B"/>
    <w:rsid w:val="00406D81"/>
    <w:rsid w:val="00483905"/>
    <w:rsid w:val="00554172"/>
    <w:rsid w:val="00764D34"/>
    <w:rsid w:val="008B5B17"/>
    <w:rsid w:val="009F4753"/>
    <w:rsid w:val="00A4484A"/>
    <w:rsid w:val="00B35C4A"/>
    <w:rsid w:val="00B8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848F"/>
  <w15:chartTrackingRefBased/>
  <w15:docId w15:val="{FFF04465-1A30-4337-9CE7-EA05C75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84A"/>
  </w:style>
  <w:style w:type="paragraph" w:styleId="Rodap">
    <w:name w:val="footer"/>
    <w:basedOn w:val="Normal"/>
    <w:link w:val="RodapChar"/>
    <w:uiPriority w:val="99"/>
    <w:unhideWhenUsed/>
    <w:rsid w:val="00A44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4</cp:revision>
  <dcterms:created xsi:type="dcterms:W3CDTF">2024-10-23T17:20:00Z</dcterms:created>
  <dcterms:modified xsi:type="dcterms:W3CDTF">2024-11-06T13:11:00Z</dcterms:modified>
</cp:coreProperties>
</file>