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XIX EDITAL GRUPOS CEARÁ CICLO NATALINO – 2024.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34050" cy="1307554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20500" y="750525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 RG E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1307554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13075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CÓPIA DE DOCUMENTO COM FOTO (FRENTE E VERSO) DE TODOS OS ASSINANTES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3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