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XVII EDITAL CEARÁ CICLO CARNAVALESCO – 2024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Auditiva 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Física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Visual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Intelectual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Múltipla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E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F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