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44364547729492" w:lineRule="auto"/>
        <w:ind w:left="0" w:right="-5.51147460937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44364547729492" w:lineRule="auto"/>
        <w:ind w:left="0" w:right="-5.5114746093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PATRIMÔNIO VIVO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7.598425196849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-5.511474609375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5 -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CARTA </w:t>
      </w:r>
      <w:r w:rsidDel="00000000" w:rsidR="00000000" w:rsidRPr="00000000">
        <w:rPr>
          <w:b w:val="1"/>
          <w:sz w:val="24"/>
          <w:szCs w:val="24"/>
          <w:rtl w:val="0"/>
        </w:rPr>
        <w:t xml:space="preserve">DE AUTORIZAÇÃO DA INSTITUIÇÃO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60986328125" w:line="244.3176555633545" w:lineRule="auto"/>
        <w:ind w:left="11.9000244140625" w:right="2.82958984375" w:firstLine="8.580017089843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60986328125" w:line="244.3176555633545" w:lineRule="auto"/>
        <w:ind w:left="11.9000244140625" w:right="2.82958984375" w:firstLine="8.580017089843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60986328125" w:line="244.3176555633545" w:lineRule="auto"/>
        <w:ind w:left="11.9000244140625" w:right="2.82958984375" w:firstLine="8.580017089843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representante legal da (o)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____________________________________________, cargo 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declar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autorização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à inscrição ora apresentada para participação no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PATRIMÔNIO VIVO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 nome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do(a) Sr(a) __________, RG:_____ , CPF: _______ , como responsável pela apresentação de projeto para fins de prova junto à Secretaria da Cultura do Estado do Ceará – SECULT.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instituiçã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 está ciente de que o(a) representante acima indicado(a) será o(a) responsável pelo projeto e pelo recebimento do recurso a ser pago pelo referido edital no caso do projeto ser contemplado. Também estamos cientes que a 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roposta envolve o acervo móvel e/ou imóvel da instituição.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1.259765625" w:line="244.75069999694824" w:lineRule="auto"/>
        <w:ind w:left="5.739898681640625" w:right="81.435546875" w:firstLine="14.74014282226562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1.259765625" w:line="244.75069999694824" w:lineRule="auto"/>
        <w:ind w:left="5.739898681640625" w:right="81.435546875" w:firstLine="14.7401428222656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 </w:t>
      </w:r>
    </w:p>
    <w:p w:rsidR="00000000" w:rsidDel="00000000" w:rsidP="00000000" w:rsidRDefault="00000000" w:rsidRPr="00000000" w14:paraId="0000000A">
      <w:pPr>
        <w:widowControl w:val="0"/>
        <w:spacing w:before="11.259765625" w:line="244.75069999694824" w:lineRule="auto"/>
        <w:ind w:left="5.739898681640625" w:right="81.435546875" w:firstLine="14.74014282226562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1.259765625" w:line="244.75069999694824" w:lineRule="auto"/>
        <w:ind w:left="5.739898681640625" w:right="81.435546875" w:firstLine="14.7401428222656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60986328125" w:line="244.3176555633545" w:lineRule="auto"/>
        <w:ind w:left="11.9000244140625" w:right="2.82958984375" w:firstLine="8.58001708984375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60986328125" w:line="244.3176555633545" w:lineRule="auto"/>
        <w:ind w:left="11.9000244140625" w:right="2.82958984375" w:firstLine="8.58001708984375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Fortaleza(CE) , ______de __________________de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44768905639648" w:lineRule="auto"/>
        <w:ind w:left="5.739898681640625" w:right="81.4355468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20" w:w="11900" w:orient="portrait"/>
      <w:pgMar w:bottom="1820" w:top="1441.22802734375" w:left="1440" w:right="1439.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76200</wp:posOffset>
              </wp:positionV>
              <wp:extent cx="5851850" cy="695325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20075" y="3432325"/>
                        <a:ext cx="5851850" cy="695325"/>
                        <a:chOff x="2420075" y="3432325"/>
                        <a:chExt cx="5851850" cy="695350"/>
                      </a:xfrm>
                    </wpg:grpSpPr>
                    <wpg:grpSp>
                      <wpg:cNvGrpSpPr/>
                      <wpg:grpSpPr>
                        <a:xfrm>
                          <a:off x="2420075" y="3432338"/>
                          <a:ext cx="5851850" cy="695325"/>
                          <a:chOff x="2694225" y="3432400"/>
                          <a:chExt cx="5303550" cy="695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694225" y="3432400"/>
                            <a:ext cx="5303550" cy="69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694240" y="3432420"/>
                            <a:ext cx="5303520" cy="695160"/>
                            <a:chOff x="0" y="0"/>
                            <a:chExt cx="5303520" cy="69516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303500" cy="695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303520" cy="695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76200</wp:posOffset>
              </wp:positionV>
              <wp:extent cx="5851850" cy="695325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xlADhLHIQyi6NZZqqyTvtE9DKg==">CgMxLjA4AHIhMVNLanBYaFVOQjl0VGhKQ1pVZWplSTRoUklLMVd2TlFO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