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17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3º EDITAL CULTURA INFÂNCIA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PLANO DE CURSO/OFICINA – MODELO BÁSICO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CURSO/OFICINA: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EMENTA: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(faça um resumo do conteúdo do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(indique os objetivos gerais e específicos de seu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PÚBLICO ALVO: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FAIXA ETÁRIA: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PRÉ–REQUISITOS PARA INSCRIÇÃO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(indique o que é necessário para a participação no curso):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TURMAS: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Nº DE PARTICIPANTES POR TURMA: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(indique os métodos e técnicas utilizados em seu curso/oficina para atingir seus objetivos).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RECURSOS DIDÁTICOS: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(indique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os equipamentos ou materiais que serão utilizados no curso/oficina).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PERIODICIDADE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(indique a duração do curso/oficina: dias, semanas ou meses).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CARGA HORÁRIA: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(registre a forma como será a distribuição da carga horária do curso/oficina: dias, semanas ou meses)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CONTEÚDO: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(indique os assuntos que serão trabalhados no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AVALIAÇÃO: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Instrumento de avaliação do curso/oficina: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(descreva a forma de avaliação do curso/oficina, indicando como os professores/oficineiros avaliarão os participantes).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Instrumento de avaliação dos participantes do curso/oficina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(descreva a forma como os participantes avaliarão o curso/oficina, opinando sobre os instrutores, material didático, organização da ação formativa, instalações, dentre outros).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CERTIFICAÇÃO: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(indique quais os critérios para recebimento dos certificados).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DE INSCRIÇÃO OU ADESÃO POR PARTICIPANTE: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(se for o caso).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REFERÊNCIAS: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spacing w:after="0" w:line="240" w:lineRule="auto"/>
        <w:ind w:left="425" w:hanging="113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ind w:left="-709" w:firstLine="0.33858267716539103"/>
        <w:jc w:val="both"/>
        <w:rPr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Observação: Como modelo básico, todos os campos deste formulário deverão ser preenchidos, no entanto, o proponente poderá acrescentar outras informações que julgar necessárias.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after="0" w:lineRule="auto"/>
      <w:ind w:hanging="15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iBki63Y7Vxf+uIB2X5C9KAOFQ==">CgMxLjAyCGguZ2pkZ3hzOAByITFfMENQdDMxNmJsd3dHWVlPUWF2eXJ1YW40cUVueHZ0Vw==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