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7355" w14:textId="77777777" w:rsidR="00337C52" w:rsidRPr="003E1A55" w:rsidRDefault="00337C52">
      <w:pPr>
        <w:pStyle w:val="Standard"/>
        <w:jc w:val="both"/>
        <w:rPr>
          <w:rFonts w:ascii="Tw Cen MT" w:hAnsi="Tw Cen MT"/>
        </w:rPr>
      </w:pPr>
    </w:p>
    <w:p w14:paraId="65256E1D" w14:textId="77777777" w:rsidR="00C96379" w:rsidRPr="003E1A55" w:rsidRDefault="00C96379" w:rsidP="00C96379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hAnsi="Tw Cen MT" w:cs="Calibri"/>
        </w:rPr>
      </w:pPr>
      <w:bookmarkStart w:id="0" w:name="_Hlk62566778"/>
      <w:bookmarkStart w:id="1" w:name="_Hlk62566766"/>
      <w:bookmarkStart w:id="2" w:name="_Hlk146380158"/>
      <w:r w:rsidRPr="003E1A55">
        <w:rPr>
          <w:rStyle w:val="Forte"/>
          <w:rFonts w:ascii="Tw Cen MT" w:hAnsi="Tw Cen MT" w:cs="Calibri"/>
        </w:rPr>
        <w:t>EDITAL DE CHAMAMENTO PÚBLICO Nº 06/2023 – LPG PACAJUS - AUDIOVISUAL</w:t>
      </w:r>
    </w:p>
    <w:bookmarkEnd w:id="0"/>
    <w:bookmarkEnd w:id="1"/>
    <w:bookmarkEnd w:id="2"/>
    <w:p w14:paraId="75014D5B" w14:textId="77777777" w:rsidR="002C3183" w:rsidRPr="003E1A55" w:rsidRDefault="002C3183" w:rsidP="00C96379">
      <w:pPr>
        <w:rPr>
          <w:rFonts w:ascii="Tw Cen MT" w:eastAsia="Calibri" w:hAnsi="Tw Cen MT" w:cs="Calibri"/>
        </w:rPr>
      </w:pPr>
    </w:p>
    <w:p w14:paraId="4E018FBF" w14:textId="0B0021C0" w:rsidR="002C3183" w:rsidRPr="003E1A55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>ANEXO I</w:t>
      </w:r>
      <w:r w:rsidR="00C96379" w:rsidRPr="003E1A55">
        <w:rPr>
          <w:rFonts w:ascii="Tw Cen MT" w:eastAsia="Calibri" w:hAnsi="Tw Cen MT" w:cs="Calibri"/>
          <w:b/>
        </w:rPr>
        <w:t>X</w:t>
      </w:r>
      <w:r w:rsidRPr="003E1A55">
        <w:rPr>
          <w:rFonts w:ascii="Tw Cen MT" w:eastAsia="Calibri" w:hAnsi="Tw Cen MT" w:cs="Calibri"/>
          <w:b/>
        </w:rPr>
        <w:t xml:space="preserve"> – DADOS BANCÁRIOS </w:t>
      </w:r>
    </w:p>
    <w:p w14:paraId="2CF47D9C" w14:textId="77777777" w:rsidR="00337C52" w:rsidRPr="003E1A55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14:paraId="3A83A0BD" w14:textId="3D82F72F" w:rsidR="00337C52" w:rsidRPr="003E1A55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Ilm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>.</w:t>
      </w:r>
      <w:r w:rsidR="008F6D23" w:rsidRPr="003E1A55">
        <w:rPr>
          <w:rFonts w:ascii="Tw Cen MT" w:eastAsia="Calibri" w:hAnsi="Tw Cen MT" w:cs="Calibri"/>
          <w:sz w:val="20"/>
          <w:szCs w:val="20"/>
        </w:rPr>
        <w:t xml:space="preserve"> Sr.</w:t>
      </w:r>
    </w:p>
    <w:p w14:paraId="66BA4F0B" w14:textId="7E1F92CC" w:rsidR="00337C52" w:rsidRPr="003E1A55" w:rsidRDefault="00125EAF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José Darlan Cosmo de Oliveira</w:t>
      </w:r>
    </w:p>
    <w:p w14:paraId="147757C7" w14:textId="34BC5FC7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Secretári</w:t>
      </w:r>
      <w:r w:rsidR="00125EAF">
        <w:rPr>
          <w:rFonts w:ascii="Tw Cen MT" w:eastAsia="Calibri" w:hAnsi="Tw Cen MT" w:cs="Calibri"/>
          <w:sz w:val="20"/>
          <w:szCs w:val="20"/>
        </w:rPr>
        <w:t>o</w:t>
      </w:r>
      <w:r w:rsidR="00ED29D4">
        <w:rPr>
          <w:rFonts w:ascii="Tw Cen MT" w:eastAsia="Calibri" w:hAnsi="Tw Cen MT" w:cs="Calibri"/>
          <w:sz w:val="20"/>
          <w:szCs w:val="20"/>
        </w:rPr>
        <w:t xml:space="preserve"> </w:t>
      </w:r>
      <w:r w:rsidR="00E12036">
        <w:rPr>
          <w:rFonts w:ascii="Tw Cen MT" w:eastAsia="Calibri" w:hAnsi="Tw Cen MT" w:cs="Calibri"/>
          <w:sz w:val="20"/>
          <w:szCs w:val="20"/>
        </w:rPr>
        <w:t>de Educação e Cultura</w:t>
      </w:r>
    </w:p>
    <w:p w14:paraId="416F2DA8" w14:textId="77777777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Nesta</w:t>
      </w:r>
    </w:p>
    <w:p w14:paraId="613760FE" w14:textId="77777777" w:rsidR="00337C52" w:rsidRPr="003E1A55" w:rsidRDefault="00337C52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14:paraId="2490DDBF" w14:textId="2B299142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Prezad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 xml:space="preserve"> Secretári</w:t>
      </w:r>
      <w:r w:rsidR="00125EAF">
        <w:rPr>
          <w:rFonts w:ascii="Tw Cen MT" w:eastAsia="Calibri" w:hAnsi="Tw Cen MT" w:cs="Calibri"/>
          <w:sz w:val="20"/>
          <w:szCs w:val="20"/>
        </w:rPr>
        <w:t>o</w:t>
      </w:r>
      <w:r w:rsidRPr="003E1A55">
        <w:rPr>
          <w:rFonts w:ascii="Tw Cen MT" w:eastAsia="Calibri" w:hAnsi="Tw Cen MT" w:cs="Calibri"/>
          <w:sz w:val="20"/>
          <w:szCs w:val="20"/>
        </w:rPr>
        <w:t>,</w:t>
      </w:r>
    </w:p>
    <w:p w14:paraId="6497AA52" w14:textId="6EFCB956" w:rsidR="00337C52" w:rsidRPr="003E1A55" w:rsidRDefault="008F6D23">
      <w:pPr>
        <w:pStyle w:val="Standard"/>
        <w:spacing w:line="331" w:lineRule="auto"/>
        <w:jc w:val="both"/>
        <w:rPr>
          <w:rFonts w:ascii="Tw Cen MT" w:hAnsi="Tw Cen MT"/>
        </w:rPr>
      </w:pPr>
      <w:r w:rsidRPr="003E1A55">
        <w:rPr>
          <w:rFonts w:ascii="Tw Cen MT" w:eastAsia="Calibri" w:hAnsi="Tw Cen MT" w:cs="Calibri"/>
          <w:sz w:val="20"/>
          <w:szCs w:val="20"/>
          <w:shd w:val="clear" w:color="auto" w:fill="FFFFFF"/>
        </w:rPr>
        <w:t xml:space="preserve">Cumprimento-o cordialmente e, </w:t>
      </w:r>
      <w:r w:rsidRPr="003E1A55">
        <w:rPr>
          <w:rFonts w:ascii="Tw Cen MT" w:eastAsia="Calibri" w:hAnsi="Tw Cen MT" w:cs="Calibri"/>
          <w:sz w:val="20"/>
          <w:szCs w:val="20"/>
        </w:rPr>
        <w:t xml:space="preserve">na oportunidade, encaminho os dados bancários para recebimento de recurso referente a inscrição </w:t>
      </w:r>
      <w:r w:rsidRPr="003E1A55">
        <w:rPr>
          <w:rFonts w:ascii="Tw Cen MT" w:eastAsia="Calibri" w:hAnsi="Tw Cen MT" w:cs="Calibri"/>
          <w:b/>
          <w:i/>
          <w:sz w:val="20"/>
          <w:szCs w:val="20"/>
          <w:highlight w:val="yellow"/>
        </w:rPr>
        <w:t>(nº on do Mapa)</w:t>
      </w:r>
      <w:r w:rsidRPr="003E1A55">
        <w:rPr>
          <w:rFonts w:ascii="Tw Cen MT" w:eastAsia="Calibri" w:hAnsi="Tw Cen MT" w:cs="Calibri"/>
          <w:sz w:val="20"/>
          <w:szCs w:val="20"/>
        </w:rPr>
        <w:t>, do</w:t>
      </w:r>
      <w:r w:rsidRPr="003E1A55">
        <w:rPr>
          <w:rFonts w:ascii="Tw Cen MT" w:eastAsia="Calibri" w:hAnsi="Tw Cen MT" w:cs="Calibri"/>
          <w:shd w:val="clear" w:color="auto" w:fill="FFFFFF"/>
        </w:rPr>
        <w:t xml:space="preserve"> </w:t>
      </w:r>
      <w:r w:rsidR="00C96379" w:rsidRPr="003E1A55">
        <w:rPr>
          <w:rFonts w:ascii="Tw Cen MT" w:eastAsia="Calibri" w:hAnsi="Tw Cen MT" w:cs="Calibri"/>
          <w:b/>
        </w:rPr>
        <w:t>EDITAL DE CHAMAMENTO PÚBLICO Nº 06/2023 – LPG PACAJUS - AUDIOVISUAL</w:t>
      </w:r>
      <w:r w:rsidRPr="003E1A55">
        <w:rPr>
          <w:rFonts w:ascii="Tw Cen MT" w:eastAsia="Calibri" w:hAnsi="Tw Cen MT" w:cs="Calibri"/>
          <w:b/>
          <w:sz w:val="20"/>
          <w:szCs w:val="20"/>
        </w:rPr>
        <w:t>.</w:t>
      </w:r>
    </w:p>
    <w:p w14:paraId="296E0600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8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3796"/>
        <w:gridCol w:w="7"/>
      </w:tblGrid>
      <w:tr w:rsidR="00337C52" w:rsidRPr="003E1A55" w14:paraId="0E97660E" w14:textId="77777777" w:rsidTr="003E1A55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E8EB4A" w14:textId="77777777" w:rsidR="00337C52" w:rsidRPr="003E1A55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3E1A55" w14:paraId="7C011886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32D76A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7EDD6A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5D545C02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16D7F8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6838B5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0FD5F38A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5A9411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F13C4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34635B5F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ECA47D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6F2176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14:paraId="62B52B7E" w14:textId="77777777" w:rsidR="00337C52" w:rsidRPr="003E1A55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5B5274C3" w14:textId="77777777" w:rsidR="00337C52" w:rsidRPr="003E1A55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3E1A55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05563D94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5884F6FC" w14:textId="77777777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Atenciosamente,</w:t>
      </w:r>
    </w:p>
    <w:p w14:paraId="0003FF70" w14:textId="7D6ACB87" w:rsidR="00337C52" w:rsidRPr="003E1A55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 xml:space="preserve">Pacajus, </w:t>
      </w:r>
      <w:r w:rsidR="008F6D23" w:rsidRPr="003E1A55">
        <w:rPr>
          <w:rFonts w:ascii="Tw Cen MT" w:eastAsia="Calibri" w:hAnsi="Tw Cen MT" w:cs="Calibri"/>
          <w:sz w:val="20"/>
          <w:szCs w:val="20"/>
        </w:rPr>
        <w:t>_____ de __________________de 202</w:t>
      </w:r>
      <w:r w:rsidR="00C96379" w:rsidRPr="003E1A55">
        <w:rPr>
          <w:rFonts w:ascii="Tw Cen MT" w:eastAsia="Calibri" w:hAnsi="Tw Cen MT" w:cs="Calibri"/>
          <w:sz w:val="20"/>
          <w:szCs w:val="20"/>
        </w:rPr>
        <w:t>3</w:t>
      </w:r>
    </w:p>
    <w:p w14:paraId="346B0FA7" w14:textId="77777777" w:rsidR="00337C52" w:rsidRPr="003E1A55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14:paraId="0A445AB5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14:paraId="7B58754E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(Nome Completo – digitar e assinar)</w:t>
      </w:r>
      <w:r w:rsidRPr="003E1A55">
        <w:rPr>
          <w:rFonts w:ascii="Tw Cen MT" w:eastAsia="Calibri" w:hAnsi="Tw Cen MT" w:cs="Calibri"/>
          <w:sz w:val="20"/>
          <w:szCs w:val="20"/>
        </w:rPr>
        <w:br/>
      </w:r>
      <w:r w:rsidRPr="003E1A55">
        <w:rPr>
          <w:rFonts w:ascii="Tw Cen MT" w:eastAsia="Calibri" w:hAnsi="Tw Cen MT" w:cs="Calibri"/>
          <w:sz w:val="20"/>
          <w:szCs w:val="20"/>
        </w:rPr>
        <w:br/>
      </w:r>
    </w:p>
    <w:sectPr w:rsidR="00337C52" w:rsidRPr="003E1A55" w:rsidSect="00F9093E">
      <w:headerReference w:type="default" r:id="rId6"/>
      <w:footerReference w:type="default" r:id="rId7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45E2" w14:textId="77777777" w:rsidR="00EE160D" w:rsidRDefault="00EE160D">
      <w:r>
        <w:separator/>
      </w:r>
    </w:p>
  </w:endnote>
  <w:endnote w:type="continuationSeparator" w:id="0">
    <w:p w14:paraId="232B465B" w14:textId="77777777" w:rsidR="00EE160D" w:rsidRDefault="00EE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8727" w14:textId="1CA0DFE4" w:rsidR="00C96379" w:rsidRDefault="00C96379" w:rsidP="00C96379">
    <w:pPr>
      <w:jc w:val="center"/>
      <w:textDirection w:val="btLr"/>
    </w:pPr>
    <w:r>
      <w:rPr>
        <w:noProof/>
      </w:rPr>
      <w:drawing>
        <wp:anchor distT="0" distB="0" distL="0" distR="0" simplePos="0" relativeHeight="251667456" behindDoc="1" locked="0" layoutInCell="1" hidden="0" allowOverlap="1" wp14:anchorId="2F71D7F0" wp14:editId="1A928734">
          <wp:simplePos x="0" y="0"/>
          <wp:positionH relativeFrom="margin">
            <wp:posOffset>-1835728</wp:posOffset>
          </wp:positionH>
          <wp:positionV relativeFrom="paragraph">
            <wp:posOffset>-323850</wp:posOffset>
          </wp:positionV>
          <wp:extent cx="8809990" cy="53340"/>
          <wp:effectExtent l="0" t="0" r="0" b="3810"/>
          <wp:wrapNone/>
          <wp:docPr id="531515815" name="Imagem 531515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4E79"/>
        <w:sz w:val="20"/>
      </w:rPr>
      <w:t>Rua Tabelião José Gama Filho, 720 – Centro – Pacajus, CE</w:t>
    </w:r>
  </w:p>
  <w:p w14:paraId="0D1BA57C" w14:textId="77777777" w:rsidR="00C96379" w:rsidRDefault="00C96379" w:rsidP="00C96379">
    <w:pPr>
      <w:jc w:val="center"/>
      <w:textDirection w:val="btLr"/>
    </w:pPr>
    <w:r>
      <w:rPr>
        <w:b/>
        <w:color w:val="1F4E79"/>
        <w:sz w:val="20"/>
      </w:rPr>
      <w:t>CNPJ: 30.754.556/34 – Fone (85) 2136-7697</w:t>
    </w:r>
  </w:p>
  <w:p w14:paraId="78A83001" w14:textId="43B49AFE" w:rsidR="00C96379" w:rsidRDefault="00C96379" w:rsidP="00C96379">
    <w:pPr>
      <w:jc w:val="center"/>
      <w:textDirection w:val="btLr"/>
    </w:pPr>
    <w:r>
      <w:rPr>
        <w:b/>
        <w:color w:val="1F4E79"/>
        <w:sz w:val="20"/>
      </w:rPr>
      <w:t>E-mail: sec.educacao@pacajus.ce.gov.br</w:t>
    </w:r>
  </w:p>
  <w:p w14:paraId="0385FB55" w14:textId="51F7706D" w:rsidR="002C3183" w:rsidRPr="002C3183" w:rsidRDefault="002C3183" w:rsidP="002C31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9FC8" w14:textId="77777777" w:rsidR="00EE160D" w:rsidRDefault="00EE160D">
      <w:r>
        <w:rPr>
          <w:color w:val="000000"/>
        </w:rPr>
        <w:separator/>
      </w:r>
    </w:p>
  </w:footnote>
  <w:footnote w:type="continuationSeparator" w:id="0">
    <w:p w14:paraId="5164497F" w14:textId="77777777" w:rsidR="00EE160D" w:rsidRDefault="00EE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DCF7" w14:textId="1E77AD5C" w:rsidR="0098144E" w:rsidRDefault="00C45BF6" w:rsidP="00C96379">
    <w:pPr>
      <w:pStyle w:val="Cabealho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2F6AB52" wp14:editId="708F8DEA">
          <wp:simplePos x="0" y="0"/>
          <wp:positionH relativeFrom="column">
            <wp:posOffset>288925</wp:posOffset>
          </wp:positionH>
          <wp:positionV relativeFrom="paragraph">
            <wp:posOffset>-133350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25572C0" wp14:editId="1669A9F1">
          <wp:simplePos x="0" y="0"/>
          <wp:positionH relativeFrom="column">
            <wp:posOffset>-695325</wp:posOffset>
          </wp:positionH>
          <wp:positionV relativeFrom="paragraph">
            <wp:posOffset>-128270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44E">
      <w:rPr>
        <w:noProof/>
      </w:rPr>
      <w:drawing>
        <wp:anchor distT="0" distB="0" distL="114300" distR="114300" simplePos="0" relativeHeight="251669504" behindDoc="0" locked="0" layoutInCell="1" allowOverlap="1" wp14:anchorId="72CFD8C4" wp14:editId="2A7FADA0">
          <wp:simplePos x="0" y="0"/>
          <wp:positionH relativeFrom="column">
            <wp:posOffset>3052445</wp:posOffset>
          </wp:positionH>
          <wp:positionV relativeFrom="paragraph">
            <wp:posOffset>-847090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14344C" w14:textId="77777777" w:rsidR="0098144E" w:rsidRDefault="0098144E" w:rsidP="00C96379">
    <w:pPr>
      <w:pStyle w:val="Cabealho"/>
      <w:jc w:val="center"/>
    </w:pPr>
  </w:p>
  <w:p w14:paraId="472436FE" w14:textId="2B77EB53" w:rsidR="0098144E" w:rsidRDefault="0098144E" w:rsidP="00C96379">
    <w:pPr>
      <w:pStyle w:val="Cabealho"/>
      <w:jc w:val="center"/>
    </w:pPr>
  </w:p>
  <w:p w14:paraId="6EF1572D" w14:textId="77777777" w:rsidR="0098144E" w:rsidRDefault="0098144E" w:rsidP="00C9637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0C0DEF"/>
    <w:rsid w:val="000C42D8"/>
    <w:rsid w:val="00125EAF"/>
    <w:rsid w:val="001F3E0C"/>
    <w:rsid w:val="002353AE"/>
    <w:rsid w:val="002C3183"/>
    <w:rsid w:val="003026C6"/>
    <w:rsid w:val="00310CF8"/>
    <w:rsid w:val="00312C63"/>
    <w:rsid w:val="00337C52"/>
    <w:rsid w:val="0037545F"/>
    <w:rsid w:val="003E1A55"/>
    <w:rsid w:val="0047075D"/>
    <w:rsid w:val="005D552C"/>
    <w:rsid w:val="005E5398"/>
    <w:rsid w:val="0081491E"/>
    <w:rsid w:val="008F6D23"/>
    <w:rsid w:val="0098144E"/>
    <w:rsid w:val="00A21745"/>
    <w:rsid w:val="00A25B6E"/>
    <w:rsid w:val="00C45BF6"/>
    <w:rsid w:val="00C96379"/>
    <w:rsid w:val="00D31059"/>
    <w:rsid w:val="00DC6570"/>
    <w:rsid w:val="00E12036"/>
    <w:rsid w:val="00ED29D4"/>
    <w:rsid w:val="00EE160D"/>
    <w:rsid w:val="00F22347"/>
    <w:rsid w:val="00F573DA"/>
    <w:rsid w:val="00F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2D92E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paragraph" w:customStyle="1" w:styleId="textocentralizado">
    <w:name w:val="texto_centralizado"/>
    <w:basedOn w:val="Normal"/>
    <w:rsid w:val="00C963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Ângelo Mozart</cp:lastModifiedBy>
  <cp:revision>17</cp:revision>
  <dcterms:created xsi:type="dcterms:W3CDTF">2022-03-23T18:09:00Z</dcterms:created>
  <dcterms:modified xsi:type="dcterms:W3CDTF">2023-10-10T17:29:00Z</dcterms:modified>
</cp:coreProperties>
</file>