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3978" w14:textId="06ABF0FB" w:rsidR="00A45D9C" w:rsidRPr="006E5CA4" w:rsidRDefault="00A45D9C" w:rsidP="00A45D9C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hAnsi="Tw Cen MT" w:cs="Calibri"/>
        </w:rPr>
      </w:pPr>
      <w:r w:rsidRPr="006E5CA4">
        <w:rPr>
          <w:rStyle w:val="Forte"/>
          <w:rFonts w:ascii="Tw Cen MT" w:hAnsi="Tw Cen MT" w:cs="Calibri"/>
        </w:rPr>
        <w:t>EDITAL DE CHAMAMENTO PÚBLICO Nº 0</w:t>
      </w:r>
      <w:r w:rsidR="004E57D1">
        <w:rPr>
          <w:rStyle w:val="Forte"/>
          <w:rFonts w:ascii="Tw Cen MT" w:hAnsi="Tw Cen MT" w:cs="Calibri"/>
        </w:rPr>
        <w:t>6</w:t>
      </w:r>
      <w:r w:rsidRPr="006E5CA4">
        <w:rPr>
          <w:rStyle w:val="Forte"/>
          <w:rFonts w:ascii="Tw Cen MT" w:hAnsi="Tw Cen MT" w:cs="Calibri"/>
        </w:rPr>
        <w:t>/2023 – LPG PACAJUS - AUDIOVISUAL</w:t>
      </w:r>
    </w:p>
    <w:p w14:paraId="442CF0AA" w14:textId="120D05F8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4C091673" w:rsidR="00D05A57" w:rsidRPr="006E5CA4" w:rsidRDefault="008407DD" w:rsidP="008407DD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(Observação:</w:t>
      </w:r>
      <w:r w:rsidR="00D05A57"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Essa declaração deve ser preenchida somente por proponentes que sejam um grupo ou coletivo sem personalidade jurídica, ou seja, sem CNPJ.</w:t>
      </w: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2F740CDB" w14:textId="50B1441F" w:rsidR="00D05A57" w:rsidRPr="006E5CA4" w:rsidRDefault="00D05A57" w:rsidP="00D05A57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</w:pPr>
    </w:p>
    <w:p w14:paraId="49865559" w14:textId="145635F6" w:rsidR="006E5CA4" w:rsidRPr="006E5CA4" w:rsidRDefault="006E5CA4" w:rsidP="006E5CA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ab/>
        <w:t>Nós, membros do grupo/coletivo __________________________________</w:t>
      </w:r>
      <w:r w:rsidRPr="006E5CA4">
        <w:rPr>
          <w:rFonts w:ascii="Tw Cen MT" w:hAnsi="Tw Cen MT"/>
          <w:b/>
          <w:bCs/>
        </w:rPr>
        <w:t>_______</w:t>
      </w:r>
      <w:r w:rsidRPr="006E5CA4">
        <w:rPr>
          <w:rFonts w:ascii="Tw Cen MT" w:hAnsi="Tw Cen MT"/>
        </w:rPr>
        <w:t xml:space="preserve">, declaramos anuência à candidatura ora apresentada, para participação no EDITAL DE CHAMAMENTO PÚBLICO Nº 06/2023 – LPG PACAJUS - AUDIOVISUAL.   Para tanto, indicamos o(a) </w:t>
      </w:r>
      <w:proofErr w:type="spellStart"/>
      <w:r w:rsidRPr="006E5CA4">
        <w:rPr>
          <w:rFonts w:ascii="Tw Cen MT" w:hAnsi="Tw Cen MT"/>
        </w:rPr>
        <w:t>Sr</w:t>
      </w:r>
      <w:proofErr w:type="spellEnd"/>
      <w:r w:rsidRPr="006E5CA4">
        <w:rPr>
          <w:rFonts w:ascii="Tw Cen MT" w:hAnsi="Tw Cen MT"/>
        </w:rPr>
        <w:t xml:space="preserve"> (Sra.) ________________________________________</w:t>
      </w:r>
      <w:r w:rsidRPr="006E5CA4">
        <w:rPr>
          <w:rFonts w:ascii="Tw Cen MT" w:hAnsi="Tw Cen MT"/>
        </w:rPr>
        <w:br/>
        <w:t xml:space="preserve">_______________________________________ portador do RG sob o nº ___________________, devidamente inscrito no CPF sob o nº: ___________________, como </w:t>
      </w:r>
      <w:r w:rsidRPr="006E5CA4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>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329F971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305DC757" w14:textId="17A40C85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01</w:t>
      </w:r>
      <w:r w:rsidRPr="006E5CA4">
        <w:rPr>
          <w:rFonts w:ascii="Tw Cen MT" w:hAnsi="Tw Cen MT"/>
        </w:rPr>
        <w:t xml:space="preserve">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758ACDB6" w14:textId="29E86692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02</w:t>
      </w:r>
      <w:r w:rsidRPr="006E5CA4">
        <w:rPr>
          <w:rFonts w:ascii="Tw Cen MT" w:hAnsi="Tw Cen MT"/>
        </w:rPr>
        <w:t xml:space="preserve">: </w:t>
      </w:r>
      <w:r>
        <w:rPr>
          <w:rFonts w:ascii="Tw Cen MT" w:hAnsi="Tw Cen MT"/>
        </w:rPr>
        <w:t>N</w:t>
      </w:r>
      <w:r w:rsidRPr="006E5CA4">
        <w:rPr>
          <w:rFonts w:ascii="Tw Cen MT" w:hAnsi="Tw Cen MT"/>
        </w:rPr>
        <w:t>ão será permitido a complementação dos dados a posteriori. Em havendo indícios de irregularidade o projeto será desclassificado.</w:t>
      </w:r>
    </w:p>
    <w:p w14:paraId="6902A77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CF5A4E6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 xml:space="preserve">Pacajus/CE, ____ de ____________ </w:t>
      </w:r>
      <w:proofErr w:type="spellStart"/>
      <w:r w:rsidRPr="006E5CA4">
        <w:rPr>
          <w:rFonts w:ascii="Tw Cen MT" w:hAnsi="Tw Cen MT"/>
        </w:rPr>
        <w:t>de</w:t>
      </w:r>
      <w:proofErr w:type="spellEnd"/>
      <w:r w:rsidRPr="006E5CA4">
        <w:rPr>
          <w:rFonts w:ascii="Tw Cen MT" w:hAnsi="Tw Cen MT"/>
        </w:rPr>
        <w:t xml:space="preserve"> 2023. </w:t>
      </w:r>
    </w:p>
    <w:p w14:paraId="3339B0E5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0CBD070B" w14:textId="53B3C92D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>O coletivo/grupo é composto pelos membros abaixo listados:</w:t>
      </w:r>
    </w:p>
    <w:p w14:paraId="58D02B3E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4517BC65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 xml:space="preserve">MEMBRO 1 </w:t>
      </w:r>
    </w:p>
    <w:p w14:paraId="24872210" w14:textId="1E38F178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16D15037" w14:textId="77777777" w:rsidR="006E5CA4" w:rsidRDefault="006E5CA4" w:rsidP="006E5CA4">
      <w:pPr>
        <w:ind w:left="284"/>
        <w:jc w:val="both"/>
        <w:rPr>
          <w:rFonts w:ascii="Tw Cen MT" w:hAnsi="Tw Cen MT"/>
          <w:b/>
        </w:rPr>
      </w:pPr>
    </w:p>
    <w:p w14:paraId="60E3CFF4" w14:textId="09943C13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2</w:t>
      </w:r>
    </w:p>
    <w:p w14:paraId="51C49764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lastRenderedPageBreak/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6B50540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03B5117A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3</w:t>
      </w:r>
    </w:p>
    <w:p w14:paraId="7DF0C9AA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2B0CF7C5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B8A1277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4</w:t>
      </w:r>
    </w:p>
    <w:p w14:paraId="19758602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3F1D685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6397D18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5</w:t>
      </w:r>
    </w:p>
    <w:p w14:paraId="4CA2A8F5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4E443C2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AC50F38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4E5A9C3" w14:textId="77777777" w:rsidR="006E5CA4" w:rsidRPr="006E5CA4" w:rsidRDefault="006E5CA4" w:rsidP="006E5CA4">
      <w:pPr>
        <w:ind w:left="284"/>
        <w:jc w:val="center"/>
        <w:rPr>
          <w:rFonts w:ascii="Tw Cen MT" w:hAnsi="Tw Cen MT"/>
        </w:rPr>
      </w:pPr>
      <w:r w:rsidRPr="006E5CA4">
        <w:rPr>
          <w:rFonts w:ascii="Tw Cen MT" w:hAnsi="Tw Cen MT"/>
          <w:b/>
        </w:rPr>
        <w:t>LISTAR OUTROS MEMBROS SE FOR AO CASO</w:t>
      </w:r>
    </w:p>
    <w:p w14:paraId="59AE968C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F4F1FDD" w14:textId="77777777" w:rsidR="006E5CA4" w:rsidRPr="006E5CA4" w:rsidRDefault="006E5CA4" w:rsidP="006E5CA4">
      <w:pPr>
        <w:spacing w:before="120" w:after="120" w:line="240" w:lineRule="auto"/>
        <w:ind w:left="120" w:right="120" w:firstLine="306"/>
        <w:jc w:val="center"/>
        <w:rPr>
          <w:rFonts w:ascii="Tw Cen MT" w:eastAsia="Times New Roman" w:hAnsi="Tw Cen MT" w:cs="Times New Roman"/>
          <w:color w:val="000000"/>
          <w:kern w:val="0"/>
          <w:lang w:eastAsia="pt-BR"/>
          <w14:ligatures w14:val="none"/>
        </w:rPr>
      </w:pPr>
    </w:p>
    <w:sectPr w:rsidR="006E5CA4" w:rsidRPr="006E5CA4" w:rsidSect="006E5CA4">
      <w:headerReference w:type="default" r:id="rId6"/>
      <w:footerReference w:type="default" r:id="rId7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D9B0" w14:textId="77777777" w:rsidR="00D23506" w:rsidRDefault="00D23506" w:rsidP="00C35539">
      <w:pPr>
        <w:spacing w:after="0" w:line="240" w:lineRule="auto"/>
      </w:pPr>
      <w:r>
        <w:separator/>
      </w:r>
    </w:p>
  </w:endnote>
  <w:endnote w:type="continuationSeparator" w:id="0">
    <w:p w14:paraId="20BEA01A" w14:textId="77777777" w:rsidR="00D23506" w:rsidRDefault="00D23506" w:rsidP="00C3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89CA" w14:textId="2AE24FA9" w:rsidR="00C35539" w:rsidRDefault="00C35539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62D70AF2" wp14:editId="6EF2B747">
          <wp:simplePos x="0" y="0"/>
          <wp:positionH relativeFrom="margin">
            <wp:align>center</wp:align>
          </wp:positionH>
          <wp:positionV relativeFrom="paragraph">
            <wp:posOffset>-292678</wp:posOffset>
          </wp:positionV>
          <wp:extent cx="8809990" cy="53340"/>
          <wp:effectExtent l="0" t="0" r="0" b="3810"/>
          <wp:wrapNone/>
          <wp:docPr id="1246261913" name="Imagem 12462619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954631E" wp14:editId="006155E8">
              <wp:simplePos x="0" y="0"/>
              <wp:positionH relativeFrom="margin">
                <wp:posOffset>767080</wp:posOffset>
              </wp:positionH>
              <wp:positionV relativeFrom="paragraph">
                <wp:posOffset>-214630</wp:posOffset>
              </wp:positionV>
              <wp:extent cx="5714970" cy="950555"/>
              <wp:effectExtent l="0" t="0" r="0" b="25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4970" cy="95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A3B2D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47AD0863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30.754.556/34 – Fone (85) 2136-7697</w:t>
                          </w:r>
                        </w:p>
                        <w:p w14:paraId="54278C0A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sec.educacao@pacajus.ce.gov.br</w:t>
                          </w:r>
                        </w:p>
                        <w:p w14:paraId="0C343FD1" w14:textId="77777777" w:rsidR="00C35539" w:rsidRDefault="00C35539" w:rsidP="00C3553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4631E" id="Retângulo 1" o:spid="_x0000_s1026" style="position:absolute;margin-left:60.4pt;margin-top:-16.9pt;width:450pt;height:74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" filled="f" stroked="f">
              <v:textbox inset="2.53958mm,1.2694mm,2.53958mm,1.2694mm">
                <w:txbxContent>
                  <w:p w14:paraId="32AA3B2D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720 – Centro – Pacajus, CE</w:t>
                    </w:r>
                  </w:p>
                  <w:p w14:paraId="47AD0863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30.754.556/34 – Fone (85) 2136-7697</w:t>
                    </w:r>
                  </w:p>
                  <w:p w14:paraId="54278C0A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sec.educacao@pacajus.ce.gov.br</w:t>
                    </w:r>
                  </w:p>
                  <w:p w14:paraId="0C343FD1" w14:textId="77777777" w:rsidR="00C35539" w:rsidRDefault="00C35539" w:rsidP="00C35539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2451" w14:textId="77777777" w:rsidR="00D23506" w:rsidRDefault="00D23506" w:rsidP="00C35539">
      <w:pPr>
        <w:spacing w:after="0" w:line="240" w:lineRule="auto"/>
      </w:pPr>
      <w:r>
        <w:separator/>
      </w:r>
    </w:p>
  </w:footnote>
  <w:footnote w:type="continuationSeparator" w:id="0">
    <w:p w14:paraId="3C49ABD0" w14:textId="77777777" w:rsidR="00D23506" w:rsidRDefault="00D23506" w:rsidP="00C3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80F5" w14:textId="3562F848" w:rsidR="00C35539" w:rsidRDefault="005A436D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22987CD" wp14:editId="2F074DE8">
          <wp:simplePos x="0" y="0"/>
          <wp:positionH relativeFrom="column">
            <wp:posOffset>3833495</wp:posOffset>
          </wp:positionH>
          <wp:positionV relativeFrom="paragraph">
            <wp:posOffset>-591185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19445C11" wp14:editId="0E748F0D">
          <wp:simplePos x="0" y="0"/>
          <wp:positionH relativeFrom="column">
            <wp:posOffset>1031875</wp:posOffset>
          </wp:positionH>
          <wp:positionV relativeFrom="paragraph">
            <wp:posOffset>170815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CB1D1F" w14:textId="7901556E" w:rsidR="00C35539" w:rsidRDefault="005A436D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D0DE7E8" wp14:editId="175FDF43">
          <wp:simplePos x="0" y="0"/>
          <wp:positionH relativeFrom="column">
            <wp:posOffset>47625</wp:posOffset>
          </wp:positionH>
          <wp:positionV relativeFrom="paragraph">
            <wp:posOffset>5080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31ECC6" w14:textId="60FCB25C" w:rsidR="00C35539" w:rsidRDefault="00C35539">
    <w:pPr>
      <w:pStyle w:val="Cabealho"/>
    </w:pPr>
  </w:p>
  <w:p w14:paraId="44821C88" w14:textId="77777777" w:rsidR="00C35539" w:rsidRDefault="00C35539">
    <w:pPr>
      <w:pStyle w:val="Cabealho"/>
    </w:pPr>
  </w:p>
  <w:p w14:paraId="21F82AF9" w14:textId="77777777" w:rsidR="00C35539" w:rsidRDefault="00C35539">
    <w:pPr>
      <w:pStyle w:val="Cabealho"/>
    </w:pPr>
  </w:p>
  <w:p w14:paraId="41E60875" w14:textId="77777777" w:rsidR="00C35539" w:rsidRDefault="00C355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59C0"/>
    <w:rsid w:val="00091795"/>
    <w:rsid w:val="000E1921"/>
    <w:rsid w:val="000E6AFB"/>
    <w:rsid w:val="00393CAE"/>
    <w:rsid w:val="00436532"/>
    <w:rsid w:val="00447C3D"/>
    <w:rsid w:val="004E57D1"/>
    <w:rsid w:val="005366B2"/>
    <w:rsid w:val="005A436D"/>
    <w:rsid w:val="005D5616"/>
    <w:rsid w:val="006E5CA4"/>
    <w:rsid w:val="00834D54"/>
    <w:rsid w:val="008407DD"/>
    <w:rsid w:val="009F6D66"/>
    <w:rsid w:val="00A06686"/>
    <w:rsid w:val="00A27583"/>
    <w:rsid w:val="00A34EF4"/>
    <w:rsid w:val="00A45D9C"/>
    <w:rsid w:val="00C35539"/>
    <w:rsid w:val="00D05A57"/>
    <w:rsid w:val="00D23506"/>
    <w:rsid w:val="00E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539"/>
  </w:style>
  <w:style w:type="paragraph" w:styleId="Rodap">
    <w:name w:val="footer"/>
    <w:basedOn w:val="Normal"/>
    <w:link w:val="Rodap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539"/>
  </w:style>
  <w:style w:type="character" w:styleId="Forte">
    <w:name w:val="Strong"/>
    <w:basedOn w:val="Fontepargpadro"/>
    <w:uiPriority w:val="22"/>
    <w:qFormat/>
    <w:rsid w:val="006E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12</cp:revision>
  <dcterms:created xsi:type="dcterms:W3CDTF">2023-06-29T14:53:00Z</dcterms:created>
  <dcterms:modified xsi:type="dcterms:W3CDTF">2023-10-10T17:24:00Z</dcterms:modified>
</cp:coreProperties>
</file>