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widowControl w:val="0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9 - CARTA DE ANUÊNCIA DA EQUIPE BÁSICA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Nós, ___________________________________________ (Diretor/a/e), ___________________ (nacionalidade) , CPF ________________, RG ________________, expedido por __________, residente e com domicílio em _______________________________________________ (endereço completo, com CEP); _______________________________________ (Produtor/a/e), ___________________ (nacionalidade) , CPF ________________, RG ________________, expedido por __________,  residente e com domicílio em ___________________________ (endereço completo, com CEP); e ________________________________________ (Roteirista ou Coreógrafo/a/e), ___________________ (nacionalidade) , CPF ________________, RG ________________, expedido por __________, residente e com domicílio em _______________________________ (endereço completo, com CEP),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para os devidos fins, junto à Secretaria de Cultura do Estado do Ceará - SECULT e demais órgãos competentes que somos os membros da EQUIPE BÁSICA do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proposto por ________________________________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 das sanções administrativas, caso se comprove a inveracidade do declarado neste documento. </w:t>
      </w:r>
    </w:p>
    <w:p w:rsidR="00000000" w:rsidDel="00000000" w:rsidP="00000000" w:rsidRDefault="00000000" w:rsidRPr="00000000" w14:paraId="00000006">
      <w:pPr>
        <w:spacing w:line="276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6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_____________________(local), ______ de _____________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2023.</w:t>
      </w:r>
    </w:p>
    <w:p w:rsidR="00000000" w:rsidDel="00000000" w:rsidP="00000000" w:rsidRDefault="00000000" w:rsidRPr="00000000" w14:paraId="00000008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9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do(a/e) Diretor(a/e)</w:t>
      </w:r>
    </w:p>
    <w:p w:rsidR="00000000" w:rsidDel="00000000" w:rsidP="00000000" w:rsidRDefault="00000000" w:rsidRPr="00000000" w14:paraId="0000000A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do(a/e)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Produtor(a/e)</w:t>
      </w:r>
    </w:p>
    <w:p w:rsidR="00000000" w:rsidDel="00000000" w:rsidP="00000000" w:rsidRDefault="00000000" w:rsidRPr="00000000" w14:paraId="0000000D">
      <w:pPr>
        <w:widowControl w:val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do(a/e)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Roteirista ou do(a/e) Coreógrafo(a/e)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Obrigatório para as categorias de produção e finalização de longas-metragens, curtas-metragens, séries, videoclipes musicais e videodança.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1TWoFh99H9+oUnv7RCN7/AQ6Q==">CgMxLjA4AHIhMXdxT1dVVW9wTFAtN1hmUlh5Qms2b1o2a3F4WjRTY09Z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