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I - MODELO DE PROPOSTA ARTÍSTICA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23"/>
        <w:gridCol w:w="1505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DADOS DO PROPONENTE</w:t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  <w:t>Escolha a opção que identifica o proponente</w:t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Física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Jurídica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FÍSICA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Expedição do RG: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Órgão Expedidor: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 Civil: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Nacionalidade/Naturalidade: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Escolaridade: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Bairro: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Cidade: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Telefone: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JURÍDICA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Razão Social: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CNPJ: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DADOS DO RESPONSÁVEL LEGAL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199"/>
        <w:gridCol w:w="1845"/>
      </w:tblGrid>
      <w:tr>
        <w:trPr>
          <w:trHeight w:val="420" w:hRule="atLeast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SELECIONE A CATEGORIA DO PROJETO – Consultar item 3.5 do Edital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CATEGORIAS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MARQUE UM X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Maracatu de Fortaleza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Festa de Iemanjá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Festa de São Pedro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Outras Agremiações Carnavalescas (Escolas de Samba, Afoxés, Blocos de Carnaval, Blocos de Pré-Carnaval e Cordões)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Adulta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Infantil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Festivais Juninos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Tradições Natalinas (Pastoril, Reisado, Bumba Meu Boi, Dramista, Lapinha e outras expressões do Natal)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Grupos de Projeção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Paixão de Cristo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(Artesanato Popular, Culinária Tradicional Cearense, Literatura de Cordel, Violeiros, Repentista, dentre outras)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6"/>
        <w:tblW w:w="90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60"/>
      </w:tblGrid>
      <w:tr>
        <w:trPr>
          <w:trHeight w:val="420" w:hRule="atLeast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PROPOSTA ARTÍSTICA</w:t>
            </w:r>
          </w:p>
        </w:tc>
      </w:tr>
      <w:tr>
        <w:trPr>
          <w:trHeight w:val="420" w:hRule="atLeast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Descrição da ação a ser realizada no município de Fortaleza, com número de brincantes, período e outras informações peculiares ao projeto que mostrem suas especificidades;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7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JUSTIFICATIVA E RELEVÂNCIA CULTURAL E SOCIAL DO PROJETO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Defender a importância do projeto, como canal de difusão da cultura tradicional popular para a cidade de Fortaleza e descrever as motivações para realização do projeto, a importância do mesmo para o fortalecimento da comunidade e para a cidade de Fortaleza, a sustentabilidade socioeconômica e ambiental da proposta, por meio de atividades que fortalecem a inclusão social, geração de renda, circulação de bens e serviços nos territórios.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8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 GERAL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Expor de forma clara a finalidade do seu projeto, ou seja, o que realmente você deseja realizar.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9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OBJETIVOS ESPECÍFICOS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Expor de forma clara o detalhamento do objetivo geral, ou seja, descrever quais passos o ajudarão a alcançar o objetivo geral.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0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AÇÕES DE ACESSIBILIDADE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Adoção de ações nos projetos, que fomentem a promoção de acessibilidade e inclusão, como intérprete de libras, audiodescrição, legenda descritiva etc. A Lei nº 13.146, de 06 de julho de 2015, institui a Lei Brasileira de Inclusão da Pessoa com Deficiência (Estatuto da Pessoa com Deficiência), destinada a assegurar e a promover, em condições de igualdade, o exercício dos direitos e das liberdades fundamentais da(s) pessoa(s) com deficiência, visando à sua inclusão social e cidadania.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CURRÍCULO DO PROPONENTE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Currículo do proponente e comprovações de atuação e experiência de no mínimo 02 (dois) anos de atividades na Cultura Tradicional Popular na cidade de Fortaleza.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HISTÓRICO CULTURAL DO GRUPO / FESTIVAL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Histórico do Grupo e comprovações de atuação e experiência de no mínimo 02 (dois) anos de atividades na Cultura Tradicional Popular.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DECLARAÇÃO DE COMPROMISSO E CONTRAPARTIDA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DECLARO que estou de acordo com os termos da CHAMADA PÚBLICA A CONCESSÃO DE APOIO FINANCEIRO AO EDITAL DE CULTURA TRADICIONAL POPULAR, que estou ciente das condições de participação e que a não apresentação de qualquer documento e/ou informação no prazo determinado implicará a desclassificação do Projeto, conforme estabelecido no Edital. DECLARO AINDA que assumo o compromisso do cumprimento da Contrapartida proposto no referido Projeto, conforme os termos do EDITAL.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JUNTAR EM ANEXO AO FORMULÁRIO DE INSCRIÇÃO: PLANILHA DE CUSTOS, CURRÍCULO DO PROPONENTE, CLIPPING DE MÍDIA OU MATERIAIS DE DIVULGAÇÃO (Conforme orientações do Edital)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Preencher e anexar a Planilha orçamentária disponibilizada no ANEXO I: Das despesas das apresentações, conforme modelo disponibilizado, detalhando todas as despesas que serão custeadas: figurinos, adereços, serviços de costura, contratação de músicos, aquisição e locação de instrumentos musicais, aquisição de insumos para instrumentos musicais, serviços de sonorização, aquisição e customização de camisetas, locação de equipamento de iluminação, transporte e afins.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9">
          <wp:simplePos x="0" y="0"/>
          <wp:positionH relativeFrom="column">
            <wp:posOffset>-77470</wp:posOffset>
          </wp:positionH>
          <wp:positionV relativeFrom="paragraph">
            <wp:posOffset>-394970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      </w:t>
    </w:r>
    <w:r>
      <w:rPr>
        <w:rFonts w:eastAsia="Calibri" w:cs="Calibri" w:ascii="Calibri" w:hAnsi="Calibri"/>
        <w:b/>
        <w:sz w:val="18"/>
        <w:szCs w:val="18"/>
      </w:rPr>
      <w:t>PROCESSO ADM. Nº  P387850/2022</w:t>
      <w:tab/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4</Pages>
  <Words>618</Words>
  <Characters>3703</Characters>
  <CharactersWithSpaces>4252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2023-03-22T13:55:30Z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