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57"/>
        <w:jc w:val="center"/>
        <w:rPr>
          <w:rFonts w:ascii="Arial" w:hAnsi="Arial"/>
          <w:sz w:val="22"/>
          <w:szCs w:val="22"/>
          <w:u w:val="thick"/>
        </w:rPr>
      </w:pPr>
      <w:r>
        <w:rPr>
          <w:rFonts w:ascii="Arial" w:hAnsi="Arial"/>
          <w:sz w:val="22"/>
          <w:szCs w:val="22"/>
          <w:u w:val="thick"/>
        </w:rPr>
      </w:r>
    </w:p>
    <w:p>
      <w:pPr>
        <w:pStyle w:val="Corpodotexto"/>
        <w:spacing w:lineRule="auto" w:line="240" w:before="0" w:after="57"/>
        <w:rPr>
          <w:rFonts w:ascii="Arial" w:hAnsi="Arial"/>
          <w:sz w:val="22"/>
          <w:szCs w:val="22"/>
          <w:u w:val="thick"/>
        </w:rPr>
      </w:pPr>
      <w:r>
        <w:rPr>
          <w:rFonts w:ascii="Arial" w:hAnsi="Arial"/>
          <w:sz w:val="22"/>
          <w:szCs w:val="22"/>
          <w:u w:val="thick"/>
        </w:rPr>
      </w:r>
    </w:p>
    <w:p>
      <w:pPr>
        <w:pStyle w:val="Ttulo1"/>
        <w:numPr>
          <w:ilvl w:val="0"/>
          <w:numId w:val="0"/>
        </w:numPr>
        <w:spacing w:lineRule="auto" w:line="240" w:before="0" w:after="57"/>
        <w:ind w:left="567" w:hanging="567"/>
        <w:jc w:val="center"/>
        <w:rPr>
          <w:rFonts w:ascii="Arial" w:hAnsi="Arial"/>
        </w:rPr>
      </w:pPr>
      <w:r>
        <w:rPr>
          <w:rFonts w:ascii="Arial" w:hAnsi="Arial"/>
          <w:b/>
          <w:bCs/>
          <w:sz w:val="22"/>
          <w:szCs w:val="22"/>
        </w:rPr>
        <w:t xml:space="preserve">ANEXO V - DECLARAÇÃO RELATIVA AO TRABALHO DO MENOR </w:t>
      </w:r>
    </w:p>
    <w:p>
      <w:pPr>
        <w:pStyle w:val="Ttulo1"/>
        <w:numPr>
          <w:ilvl w:val="0"/>
          <w:numId w:val="0"/>
        </w:numPr>
        <w:spacing w:lineRule="auto" w:line="240" w:before="0" w:after="57"/>
        <w:ind w:left="567" w:hanging="567"/>
        <w:jc w:val="center"/>
        <w:rPr>
          <w:rFonts w:ascii="Arial" w:hAnsi="Arial"/>
        </w:rPr>
      </w:pPr>
      <w:r>
        <w:rPr>
          <w:rFonts w:ascii="Arial" w:hAnsi="Arial"/>
          <w:b/>
          <w:bCs/>
          <w:sz w:val="22"/>
          <w:szCs w:val="22"/>
        </w:rPr>
        <w:t>(MODELO MERAMENTE SUJESTIVO)</w:t>
      </w:r>
    </w:p>
    <w:p>
      <w:pPr>
        <w:pStyle w:val="Corpodotexto"/>
        <w:spacing w:lineRule="auto" w:line="240" w:before="0" w:after="57"/>
        <w:rPr>
          <w:rFonts w:ascii="Arial" w:hAnsi="Arial"/>
          <w:b/>
          <w:b/>
          <w:sz w:val="22"/>
          <w:szCs w:val="22"/>
        </w:rPr>
      </w:pPr>
      <w:r>
        <w:rPr>
          <w:rFonts w:ascii="Arial" w:hAnsi="Arial"/>
          <w:b/>
          <w:sz w:val="22"/>
          <w:szCs w:val="22"/>
        </w:rPr>
      </w:r>
    </w:p>
    <w:p>
      <w:pPr>
        <w:pStyle w:val="Corpodotexto"/>
        <w:spacing w:lineRule="auto" w:line="240" w:before="0" w:after="57"/>
        <w:jc w:val="both"/>
        <w:rPr>
          <w:rFonts w:ascii="Arial" w:hAnsi="Arial"/>
        </w:rPr>
      </w:pPr>
      <w:r>
        <w:rPr>
          <w:rFonts w:ascii="Arial" w:hAnsi="Arial"/>
          <w:w w:val="99"/>
          <w:sz w:val="22"/>
          <w:szCs w:val="22"/>
        </w:rPr>
        <w:t xml:space="preserve">À </w:t>
      </w:r>
      <w:r>
        <w:rPr>
          <w:rFonts w:ascii="Arial" w:hAnsi="Arial"/>
          <w:sz w:val="22"/>
          <w:szCs w:val="22"/>
        </w:rPr>
        <w:t>Comissão Permanente de Licitações da Prefeitura de Fortaleza - CPL Ref.: CHAMADA</w:t>
      </w:r>
      <w:r>
        <w:rPr>
          <w:rFonts w:ascii="Arial" w:hAnsi="Arial"/>
          <w:spacing w:val="-3"/>
          <w:sz w:val="22"/>
          <w:szCs w:val="22"/>
        </w:rPr>
        <w:t xml:space="preserve"> P</w:t>
      </w:r>
      <w:r>
        <w:rPr>
          <w:rFonts w:ascii="Arial" w:hAnsi="Arial"/>
          <w:sz w:val="22"/>
          <w:szCs w:val="22"/>
        </w:rPr>
        <w:t>ÚBLICA nº</w:t>
        <w:tab/>
        <w:t>/2021.</w:t>
      </w:r>
    </w:p>
    <w:p>
      <w:pPr>
        <w:pStyle w:val="Corpodotexto"/>
        <w:spacing w:lineRule="auto" w:line="240" w:before="0" w:after="57"/>
        <w:jc w:val="both"/>
        <w:rPr>
          <w:rFonts w:ascii="Arial" w:hAnsi="Arial"/>
          <w:sz w:val="22"/>
          <w:szCs w:val="22"/>
        </w:rPr>
      </w:pPr>
      <w:r>
        <w:rPr>
          <w:rFonts w:ascii="Arial" w:hAnsi="Arial"/>
          <w:sz w:val="22"/>
          <w:szCs w:val="22"/>
        </w:rPr>
      </w:r>
    </w:p>
    <w:p>
      <w:pPr>
        <w:pStyle w:val="Corpodotexto"/>
        <w:spacing w:lineRule="auto" w:line="240" w:before="0" w:after="57"/>
        <w:jc w:val="both"/>
        <w:rPr>
          <w:rFonts w:ascii="Arial" w:hAnsi="Arial"/>
        </w:rPr>
      </w:pPr>
      <w:r>
        <w:rPr>
          <w:rFonts w:ascii="Arial" w:hAnsi="Arial"/>
          <w:sz w:val="22"/>
          <w:szCs w:val="22"/>
        </w:rPr>
        <w:t>Prezados Senhores,</w:t>
      </w:r>
    </w:p>
    <w:p>
      <w:pPr>
        <w:pStyle w:val="Corpodotexto"/>
        <w:spacing w:lineRule="auto" w:line="240" w:before="0" w:after="57"/>
        <w:jc w:val="both"/>
        <w:rPr>
          <w:rFonts w:ascii="Arial" w:hAnsi="Arial"/>
          <w:sz w:val="22"/>
          <w:szCs w:val="22"/>
        </w:rPr>
      </w:pPr>
      <w:r>
        <w:rPr>
          <w:rFonts w:ascii="Arial" w:hAnsi="Arial"/>
          <w:sz w:val="22"/>
          <w:szCs w:val="22"/>
        </w:rPr>
      </w:r>
    </w:p>
    <w:p>
      <w:pPr>
        <w:pStyle w:val="Corpodotexto"/>
        <w:tabs>
          <w:tab w:val="clear" w:pos="708"/>
          <w:tab w:val="left" w:pos="2378" w:leader="none"/>
          <w:tab w:val="left" w:pos="2984" w:leader="none"/>
          <w:tab w:val="left" w:pos="4934" w:leader="none"/>
          <w:tab w:val="left" w:pos="5907" w:leader="none"/>
          <w:tab w:val="left" w:pos="6427" w:leader="none"/>
          <w:tab w:val="left" w:pos="7778" w:leader="none"/>
        </w:tabs>
        <w:spacing w:lineRule="auto" w:line="240" w:before="0" w:after="57"/>
        <w:jc w:val="both"/>
        <w:rPr>
          <w:rFonts w:ascii="Arial" w:hAnsi="Arial"/>
        </w:rPr>
      </w:pPr>
      <w:r>
        <w:rPr>
          <w:rFonts w:ascii="Arial" w:hAnsi="Arial"/>
          <w:sz w:val="22"/>
          <w:szCs w:val="22"/>
        </w:rPr>
        <w:t>(IDENTIFICAÇÃO DO PROPONENTE), inscrito no CPF/CNPJ_________________ DECLARA, para fins do disposto no inciso V do at. 27 da Lei nº 8.666, de 21 de junho de 1993, acrescida pela Lei nº 9.854, de 27 de outubro de 1999, que não emprega menor de 18 (dezoito) anos em trabalho noturno, perigoso ou insalubre e não emprega menor de 16 (dezesseis)</w:t>
      </w:r>
      <w:r>
        <w:rPr>
          <w:rFonts w:ascii="Arial" w:hAnsi="Arial"/>
          <w:spacing w:val="-2"/>
          <w:sz w:val="22"/>
          <w:szCs w:val="22"/>
        </w:rPr>
        <w:t xml:space="preserve"> </w:t>
      </w:r>
      <w:r>
        <w:rPr>
          <w:rFonts w:ascii="Arial" w:hAnsi="Arial"/>
          <w:sz w:val="22"/>
          <w:szCs w:val="22"/>
        </w:rPr>
        <w:t>anos.</w:t>
      </w:r>
    </w:p>
    <w:p>
      <w:pPr>
        <w:pStyle w:val="Corpodotexto"/>
        <w:spacing w:lineRule="auto" w:line="240" w:before="0" w:after="57"/>
        <w:jc w:val="both"/>
        <w:rPr>
          <w:rFonts w:ascii="Arial" w:hAnsi="Arial"/>
          <w:sz w:val="22"/>
          <w:szCs w:val="22"/>
        </w:rPr>
      </w:pPr>
      <w:r>
        <w:rPr>
          <w:rFonts w:ascii="Arial" w:hAnsi="Arial"/>
          <w:sz w:val="22"/>
          <w:szCs w:val="22"/>
        </w:rPr>
      </w:r>
    </w:p>
    <w:p>
      <w:pPr>
        <w:pStyle w:val="Corpodotexto"/>
        <w:spacing w:lineRule="auto" w:line="240" w:before="0" w:after="57"/>
        <w:jc w:val="both"/>
        <w:rPr>
          <w:rFonts w:ascii="Arial" w:hAnsi="Arial"/>
          <w:sz w:val="22"/>
          <w:szCs w:val="22"/>
        </w:rPr>
      </w:pPr>
      <w:r>
        <w:rPr>
          <w:rFonts w:ascii="Arial" w:hAnsi="Arial"/>
          <w:sz w:val="22"/>
          <w:szCs w:val="22"/>
        </w:rPr>
      </w:r>
    </w:p>
    <w:p>
      <w:pPr>
        <w:pStyle w:val="Corpodotexto"/>
        <w:spacing w:lineRule="auto" w:line="240" w:before="0" w:after="57"/>
        <w:jc w:val="both"/>
        <w:rPr>
          <w:rFonts w:ascii="Arial" w:hAnsi="Arial"/>
        </w:rPr>
      </w:pPr>
      <w:r>
        <w:rPr>
          <w:rFonts w:ascii="Arial" w:hAnsi="Arial"/>
          <w:sz w:val="22"/>
          <w:szCs w:val="22"/>
        </w:rPr>
        <w:t>Ressalva: emprega menor, a partir de 14 (quatorze) anos, na condição de aprendiz ( ).</w:t>
      </w:r>
    </w:p>
    <w:p>
      <w:pPr>
        <w:pStyle w:val="Corpodotexto"/>
        <w:spacing w:lineRule="auto" w:line="240" w:before="0" w:after="57"/>
        <w:jc w:val="both"/>
        <w:rPr>
          <w:rFonts w:ascii="Arial" w:hAnsi="Arial"/>
          <w:sz w:val="22"/>
          <w:szCs w:val="22"/>
        </w:rPr>
      </w:pPr>
      <w:r>
        <w:rPr>
          <w:rFonts w:ascii="Arial" w:hAnsi="Arial"/>
          <w:sz w:val="22"/>
          <w:szCs w:val="22"/>
        </w:rPr>
      </w:r>
    </w:p>
    <w:p>
      <w:pPr>
        <w:pStyle w:val="Corpodotexto"/>
        <w:spacing w:lineRule="auto" w:line="240" w:before="0" w:after="57"/>
        <w:jc w:val="both"/>
        <w:rPr>
          <w:rFonts w:ascii="Arial" w:hAnsi="Arial"/>
          <w:sz w:val="22"/>
          <w:szCs w:val="22"/>
        </w:rPr>
      </w:pPr>
      <w:r>
        <w:rPr>
          <w:rFonts w:ascii="Arial" w:hAnsi="Arial"/>
          <w:sz w:val="22"/>
          <w:szCs w:val="22"/>
        </w:rPr>
      </w:r>
    </w:p>
    <w:p>
      <w:pPr>
        <w:pStyle w:val="Ttulo1"/>
        <w:numPr>
          <w:ilvl w:val="0"/>
          <w:numId w:val="2"/>
        </w:numPr>
        <w:spacing w:lineRule="auto" w:line="240" w:before="0" w:after="57"/>
        <w:rPr>
          <w:rFonts w:ascii="Arial" w:hAnsi="Arial"/>
        </w:rPr>
      </w:pPr>
      <w:r>
        <w:rPr>
          <w:rFonts w:ascii="Arial" w:hAnsi="Arial"/>
          <w:sz w:val="22"/>
          <w:szCs w:val="22"/>
        </w:rPr>
        <w:t>Local e data</w:t>
      </w:r>
    </w:p>
    <w:p>
      <w:pPr>
        <w:pStyle w:val="Corpodotexto"/>
        <w:spacing w:lineRule="auto" w:line="240" w:before="0" w:after="57"/>
        <w:jc w:val="both"/>
        <w:rPr>
          <w:rFonts w:ascii="Arial" w:hAnsi="Arial"/>
          <w:b/>
          <w:b/>
          <w:sz w:val="22"/>
          <w:szCs w:val="22"/>
        </w:rPr>
      </w:pPr>
      <w:r>
        <w:rPr>
          <w:rFonts w:ascii="Arial" w:hAnsi="Arial"/>
          <w:b/>
          <w:sz w:val="22"/>
          <w:szCs w:val="22"/>
        </w:rPr>
      </w:r>
    </w:p>
    <w:p>
      <w:pPr>
        <w:pStyle w:val="Corpodotexto"/>
        <w:spacing w:lineRule="auto" w:line="240" w:before="0" w:after="57"/>
        <w:jc w:val="both"/>
        <w:rPr>
          <w:rFonts w:ascii="Arial" w:hAnsi="Arial"/>
          <w:b/>
          <w:b/>
          <w:sz w:val="22"/>
          <w:szCs w:val="22"/>
        </w:rPr>
      </w:pPr>
      <w:r>
        <w:rPr>
          <w:rFonts w:ascii="Arial" w:hAnsi="Arial"/>
          <w:b/>
          <w:sz w:val="22"/>
          <w:szCs w:val="22"/>
        </w:rPr>
      </w:r>
    </w:p>
    <w:p>
      <w:pPr>
        <w:pStyle w:val="Normal"/>
        <w:spacing w:lineRule="auto" w:line="240" w:before="0" w:after="57"/>
        <w:jc w:val="both"/>
        <w:rPr>
          <w:rFonts w:ascii="Arial" w:hAnsi="Arial"/>
        </w:rPr>
      </w:pPr>
      <w:r>
        <w:rPr>
          <w:rFonts w:ascii="Arial" w:hAnsi="Arial"/>
          <w:b/>
          <w:sz w:val="22"/>
          <w:szCs w:val="22"/>
        </w:rPr>
        <w:t>Assinatura</w:t>
      </w:r>
    </w:p>
    <w:p>
      <w:pPr>
        <w:pStyle w:val="Normal"/>
        <w:widowControl/>
        <w:suppressAutoHyphens w:val="false"/>
        <w:bidi w:val="0"/>
        <w:spacing w:lineRule="auto" w:line="240" w:before="0" w:after="57"/>
        <w:jc w:val="both"/>
        <w:rPr/>
      </w:pPr>
      <w:r>
        <w:rPr/>
      </w:r>
    </w:p>
    <w:sectPr>
      <w:headerReference w:type="default" r:id="rId2"/>
      <w:footerReference w:type="default" r:id="rId3"/>
      <w:type w:val="nextPage"/>
      <w:pgSz w:w="11906" w:h="16838"/>
      <w:pgMar w:left="1134" w:right="1134" w:header="0" w:top="1417" w:footer="283"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roman"/>
    <w:pitch w:val="variable"/>
  </w:font>
  <w:font w:name="Lucida Sans Unicod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Lucida Sans Unicode" w:hAnsi="Lucida Sans Unicode"/>
        <w:sz w:val="19"/>
      </w:rPr>
    </w:pPr>
    <w:r>
      <w:rPr>
        <w:rFonts w:ascii="Lucida Sans Unicode" w:hAnsi="Lucida Sans Unicode"/>
        <w:sz w:val="19"/>
      </w:rPr>
    </w:r>
  </w:p>
  <w:p>
    <w:pPr>
      <w:pStyle w:val="Rodap"/>
      <w:rPr>
        <w:rFonts w:ascii="Lucida Sans Unicode" w:hAnsi="Lucida Sans Unicode"/>
        <w:sz w:val="19"/>
      </w:rPr>
    </w:pPr>
    <w:r>
      <w:rPr>
        <w:rFonts w:ascii="Lucida Sans Unicode" w:hAnsi="Lucida Sans Unicode"/>
        <w:sz w:val="19"/>
      </w:rPr>
    </w:r>
  </w:p>
  <w:p>
    <w:pPr>
      <w:pStyle w:val="Rodap"/>
      <w:rPr>
        <w:rFonts w:ascii="Lucida Sans Unicode" w:hAnsi="Lucida Sans Unicode"/>
        <w:sz w:val="19"/>
      </w:rPr>
    </w:pPr>
    <w:r>
      <w:rPr>
        <w:rFonts w:ascii="Lucida Sans Unicode" w:hAnsi="Lucida Sans Unicode"/>
        <w:sz w:val="19"/>
      </w:rPr>
    </w:r>
  </w:p>
  <w:p>
    <w:pPr>
      <w:pStyle w:val="Rodap"/>
      <w:jc w:val="center"/>
      <w:rPr/>
    </w:pPr>
    <w:r>
      <w:rPr>
        <w:rFonts w:ascii="Lucida Sans Unicode" w:hAnsi="Lucida Sans Unicode"/>
        <w:sz w:val="19"/>
      </w:rPr>
      <w:t>Avenida Heráclito Graça, 750, Centro • CEP 60.140-060</w:t>
    </w:r>
  </w:p>
  <w:p>
    <w:pPr>
      <w:pStyle w:val="Rodap"/>
      <w:jc w:val="center"/>
      <w:rPr>
        <w:rFonts w:ascii="Lucida Sans Unicode" w:hAnsi="Lucida Sans Unicode"/>
        <w:sz w:val="19"/>
      </w:rPr>
    </w:pPr>
    <w:r>
      <w:rPr>
        <w:rFonts w:ascii="Lucida Sans Unicode" w:hAnsi="Lucida Sans Unicode"/>
        <w:sz w:val="19"/>
      </w:rPr>
    </w:r>
  </w:p>
  <w:p>
    <w:pPr>
      <w:pStyle w:val="Rodap"/>
      <w:jc w:val="center"/>
      <w:rPr/>
    </w:pPr>
    <w:r>
      <w:rPr>
        <w:rFonts w:ascii="Lucida Sans Unicode" w:hAnsi="Lucida Sans Unicode"/>
        <w:sz w:val="19"/>
      </w:rPr>
      <w:t>Fortaleza, Ceará, Brasil • Fone: (85) 3452-3483</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g">
          <w:drawing>
            <wp:anchor behindDoc="1" distT="0" distB="0" distL="0" distR="0" simplePos="0" locked="0" layoutInCell="1" allowOverlap="1" relativeHeight="2">
              <wp:simplePos x="0" y="0"/>
              <wp:positionH relativeFrom="page">
                <wp:posOffset>0</wp:posOffset>
              </wp:positionH>
              <wp:positionV relativeFrom="page">
                <wp:posOffset>0</wp:posOffset>
              </wp:positionV>
              <wp:extent cx="7648575" cy="10669905"/>
              <wp:effectExtent l="0" t="0" r="0" b="0"/>
              <wp:wrapNone/>
              <wp:docPr id="1" name="Agrupar 6"/>
              <a:graphic xmlns:a="http://schemas.openxmlformats.org/drawingml/2006/main">
                <a:graphicData uri="http://schemas.microsoft.com/office/word/2010/wordprocessingGroup">
                  <wpg:wgp>
                    <wpg:cNvGrpSpPr/>
                    <wpg:grpSpPr>
                      <a:xfrm>
                        <a:off x="0" y="0"/>
                        <a:ext cx="7647840" cy="10669320"/>
                      </a:xfrm>
                    </wpg:grpSpPr>
                    <pic:pic xmlns:pic="http://schemas.openxmlformats.org/drawingml/2006/picture">
                      <pic:nvPicPr>
                        <pic:cNvPr id="0" name="Picture 8" descr=""/>
                        <pic:cNvPicPr/>
                      </pic:nvPicPr>
                      <pic:blipFill>
                        <a:blip r:embed="rId1"/>
                        <a:stretch/>
                      </pic:blipFill>
                      <pic:spPr>
                        <a:xfrm>
                          <a:off x="3496320" y="158760"/>
                          <a:ext cx="1090440" cy="1256760"/>
                        </a:xfrm>
                        <a:prstGeom prst="rect">
                          <a:avLst/>
                        </a:prstGeom>
                        <a:ln>
                          <a:noFill/>
                        </a:ln>
                      </pic:spPr>
                    </pic:pic>
                    <pic:pic xmlns:pic="http://schemas.openxmlformats.org/drawingml/2006/picture">
                      <pic:nvPicPr>
                        <pic:cNvPr id="1" name="Picture 9" descr=""/>
                        <pic:cNvPicPr/>
                      </pic:nvPicPr>
                      <pic:blipFill>
                        <a:blip r:embed="rId2"/>
                        <a:stretch/>
                      </pic:blipFill>
                      <pic:spPr>
                        <a:xfrm>
                          <a:off x="0" y="0"/>
                          <a:ext cx="7647840" cy="10669320"/>
                        </a:xfrm>
                        <a:prstGeom prst="rect">
                          <a:avLst/>
                        </a:prstGeom>
                        <a:ln>
                          <a:noFill/>
                        </a:ln>
                      </pic:spPr>
                    </pic:pic>
                  </wpg:wgp>
                </a:graphicData>
              </a:graphic>
            </wp:anchor>
          </w:drawing>
        </mc:Choice>
        <mc:Fallback>
          <w:pict>
            <v:group id="shape_0" alt="Agrupar 6" style="position:absolute;margin-left:0pt;margin-top:0pt;width:602.2pt;height:840.1pt" coordorigin="0,0" coordsize="12044,16802">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8" stroked="f" style="position:absolute;left:5506;top:250;width:1716;height:1978;mso-position-horizontal-relative:page;mso-position-vertical-relative:page" type="shapetype_75">
                <v:imagedata r:id="rId1" o:detectmouseclick="t"/>
                <w10:wrap type="none"/>
                <v:stroke color="#3465a4" joinstyle="round" endcap="flat"/>
              </v:shape>
              <v:shape id="shape_0" ID="Picture 9" stroked="f" style="position:absolute;left:0;top:0;width:12043;height:16801;mso-position-horizontal-relative:page;mso-position-vertical-relative:page" type="shapetype_75">
                <v:imagedata r:id="rId2" o:detectmouseclick="t"/>
                <w10:wrap type="none"/>
                <v:stroke color="#3465a4" joinstyle="round" endcap="flat"/>
              </v:shape>
            </v:group>
          </w:pict>
        </mc:Fallback>
      </mc:AlternateContent>
    </w:r>
  </w:p>
  <w:p>
    <w:pPr>
      <w:pStyle w:val="Normal"/>
      <w:rPr/>
    </w:pPr>
    <w:r>
      <w:rPr/>
    </w:r>
  </w:p>
  <w:p>
    <w:pPr>
      <w:pStyle w:val="Normal"/>
      <w:rPr/>
    </w:pPr>
    <w:r>
      <w:rPr/>
      <w:t xml:space="preserve">    </w:t>
    </w:r>
  </w:p>
  <w:p>
    <w:pPr>
      <w:pStyle w:val="Normal"/>
      <w:tabs>
        <w:tab w:val="clear" w:pos="708"/>
        <w:tab w:val="left" w:pos="5835" w:leader="none"/>
      </w:tabs>
      <w:rPr/>
    </w:pPr>
    <w:r>
      <mc:AlternateContent>
        <mc:Choice Requires="wps">
          <w:drawing>
            <wp:anchor behindDoc="1" distT="0" distB="0" distL="0" distR="0" simplePos="0" locked="0" layoutInCell="1" allowOverlap="1" relativeHeight="3">
              <wp:simplePos x="0" y="0"/>
              <wp:positionH relativeFrom="column">
                <wp:posOffset>1688465</wp:posOffset>
              </wp:positionH>
              <wp:positionV relativeFrom="paragraph">
                <wp:posOffset>494665</wp:posOffset>
              </wp:positionV>
              <wp:extent cx="3180080" cy="445135"/>
              <wp:effectExtent l="0" t="0" r="0" b="0"/>
              <wp:wrapNone/>
              <wp:docPr id="2" name="Quadro3"/>
              <a:graphic xmlns:a="http://schemas.openxmlformats.org/drawingml/2006/main">
                <a:graphicData uri="http://schemas.microsoft.com/office/word/2010/wordprocessingShape">
                  <wps:wsp>
                    <wps:cNvSpPr/>
                    <wps:spPr>
                      <a:xfrm>
                        <a:off x="0" y="0"/>
                        <a:ext cx="3179520" cy="444600"/>
                      </a:xfrm>
                      <a:prstGeom prst="rect">
                        <a:avLst/>
                      </a:prstGeom>
                      <a:noFill/>
                      <a:ln>
                        <a:noFill/>
                      </a:ln>
                    </wps:spPr>
                    <wps:style>
                      <a:lnRef idx="0"/>
                      <a:fillRef idx="0"/>
                      <a:effectRef idx="0"/>
                      <a:fontRef idx="minor"/>
                    </wps:style>
                    <wps:txbx>
                      <w:txbxContent>
                        <w:p>
                          <w:pPr>
                            <w:pStyle w:val="Contedodoquadro"/>
                            <w:spacing w:lineRule="auto" w:line="240" w:before="0" w:after="0"/>
                            <w:jc w:val="center"/>
                            <w:rPr/>
                          </w:pPr>
                          <w:r>
                            <w:rPr>
                              <w:rFonts w:eastAsia="MS Mincho;ＭＳ 明朝" w:cs="Arial" w:ascii="Arial" w:hAnsi="Arial"/>
                              <w:b/>
                              <w:bCs/>
                              <w:color w:val="000000"/>
                              <w:sz w:val="16"/>
                              <w:szCs w:val="16"/>
                            </w:rPr>
                            <w:t>EDITAL No 7813</w:t>
                          </w:r>
                        </w:p>
                        <w:p>
                          <w:pPr>
                            <w:pStyle w:val="Contedodoquadro"/>
                            <w:spacing w:lineRule="auto" w:line="240" w:before="0" w:after="0"/>
                            <w:jc w:val="center"/>
                            <w:rPr/>
                          </w:pPr>
                          <w:r>
                            <w:rPr>
                              <w:rFonts w:eastAsia="MS Mincho;ＭＳ 明朝" w:cs="Arial" w:ascii="Arial" w:hAnsi="Arial"/>
                              <w:b/>
                              <w:bCs/>
                              <w:color w:val="000000"/>
                              <w:sz w:val="16"/>
                              <w:szCs w:val="16"/>
                            </w:rPr>
                            <w:t>PROCESSO ADM. No 198087/2021</w:t>
                          </w:r>
                        </w:p>
                        <w:p>
                          <w:pPr>
                            <w:pStyle w:val="Contedodoquadro"/>
                            <w:spacing w:lineRule="auto" w:line="240" w:before="0" w:after="0"/>
                            <w:jc w:val="center"/>
                            <w:rPr/>
                          </w:pPr>
                          <w:r>
                            <w:rPr>
                              <w:rFonts w:eastAsia="MS Mincho;ＭＳ 明朝" w:cs="Arial" w:ascii="Arial" w:hAnsi="Arial"/>
                              <w:b/>
                              <w:bCs/>
                              <w:color w:val="000000"/>
                              <w:sz w:val="16"/>
                              <w:szCs w:val="16"/>
                            </w:rPr>
                            <w:t>CHAMADA PÚBLICA No: 006/2021</w:t>
                          </w:r>
                        </w:p>
                      </w:txbxContent>
                    </wps:txbx>
                    <wps:bodyPr lIns="3240" rIns="3240" tIns="3240" bIns="3240">
                      <a:noAutofit/>
                    </wps:bodyPr>
                  </wps:wsp>
                </a:graphicData>
              </a:graphic>
            </wp:anchor>
          </w:drawing>
        </mc:Choice>
        <mc:Fallback>
          <w:pict>
            <v:rect id="shape_0" ID="Quadro3" stroked="f" style="position:absolute;margin-left:132.95pt;margin-top:38.95pt;width:250.3pt;height:34.95pt">
              <w10:wrap type="square"/>
              <v:fill o:detectmouseclick="t" on="false"/>
              <v:stroke color="#3465a4" joinstyle="round" endcap="flat"/>
              <v:textbox>
                <w:txbxContent>
                  <w:p>
                    <w:pPr>
                      <w:pStyle w:val="Contedodoquadro"/>
                      <w:spacing w:lineRule="auto" w:line="240" w:before="0" w:after="0"/>
                      <w:jc w:val="center"/>
                      <w:rPr/>
                    </w:pPr>
                    <w:r>
                      <w:rPr>
                        <w:rFonts w:eastAsia="MS Mincho;ＭＳ 明朝" w:cs="Arial" w:ascii="Arial" w:hAnsi="Arial"/>
                        <w:b/>
                        <w:bCs/>
                        <w:color w:val="000000"/>
                        <w:sz w:val="16"/>
                        <w:szCs w:val="16"/>
                      </w:rPr>
                      <w:t>EDITAL No 7813</w:t>
                    </w:r>
                  </w:p>
                  <w:p>
                    <w:pPr>
                      <w:pStyle w:val="Contedodoquadro"/>
                      <w:spacing w:lineRule="auto" w:line="240" w:before="0" w:after="0"/>
                      <w:jc w:val="center"/>
                      <w:rPr/>
                    </w:pPr>
                    <w:r>
                      <w:rPr>
                        <w:rFonts w:eastAsia="MS Mincho;ＭＳ 明朝" w:cs="Arial" w:ascii="Arial" w:hAnsi="Arial"/>
                        <w:b/>
                        <w:bCs/>
                        <w:color w:val="000000"/>
                        <w:sz w:val="16"/>
                        <w:szCs w:val="16"/>
                      </w:rPr>
                      <w:t>PROCESSO ADM. No 198087/2021</w:t>
                    </w:r>
                  </w:p>
                  <w:p>
                    <w:pPr>
                      <w:pStyle w:val="Contedodoquadro"/>
                      <w:spacing w:lineRule="auto" w:line="240" w:before="0" w:after="0"/>
                      <w:jc w:val="center"/>
                      <w:rPr/>
                    </w:pPr>
                    <w:r>
                      <w:rPr>
                        <w:rFonts w:eastAsia="MS Mincho;ＭＳ 明朝" w:cs="Arial" w:ascii="Arial" w:hAnsi="Arial"/>
                        <w:b/>
                        <w:bCs/>
                        <w:color w:val="000000"/>
                        <w:sz w:val="16"/>
                        <w:szCs w:val="16"/>
                      </w:rPr>
                      <w:t>CHAMADA PÚBLICA No: 006/2021</w:t>
                    </w:r>
                  </w:p>
                </w:txbxContent>
              </v:textbox>
            </v:rect>
          </w:pict>
        </mc:Fallback>
      </mc:AlternateContent>
    </w:r>
    <w:r>
      <w:rPr/>
      <w:tab/>
    </w:r>
  </w:p>
  <w:p>
    <w:pPr>
      <w:pStyle w:val="Normal"/>
      <w:jc w:val="center"/>
      <w:rPr/>
    </w:pPr>
    <w:r>
      <w:rPr/>
    </w:r>
  </w:p>
  <w:p>
    <w:pPr>
      <w:pStyle w:val="Cabealho"/>
      <w:jc w:val="right"/>
      <w:rPr/>
    </w:pPr>
    <w:r>
      <w:rPr/>
      <w:fldChar w:fldCharType="begin"/>
    </w:r>
    <w:r>
      <w:rPr/>
      <w:instrText> PAGE </w:instrText>
    </w:r>
    <w:r>
      <w:rPr/>
      <w:fldChar w:fldCharType="separate"/>
    </w:r>
    <w:r>
      <w:rPr/>
      <w:t>1</w:t>
    </w:r>
    <w:r>
      <w:rPr/>
      <w:fldChar w:fldCharType="end"/>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DejaVu Sans"/>
      <w:color w:val="auto"/>
      <w:kern w:val="0"/>
      <w:sz w:val="22"/>
      <w:szCs w:val="22"/>
      <w:lang w:val="pt-BR" w:eastAsia="en-US" w:bidi="ar-SA"/>
    </w:rPr>
  </w:style>
  <w:style w:type="paragraph" w:styleId="Ttulo1">
    <w:name w:val="Heading 1"/>
    <w:basedOn w:val="Normal"/>
    <w:next w:val="Normal"/>
    <w:qFormat/>
    <w:pPr>
      <w:keepNext w:val="true"/>
      <w:numPr>
        <w:ilvl w:val="0"/>
        <w:numId w:val="1"/>
      </w:numPr>
      <w:ind w:left="567" w:hanging="567"/>
      <w:jc w:val="both"/>
      <w:outlineLvl w:val="0"/>
    </w:pPr>
    <w:rPr>
      <w:sz w:val="24"/>
    </w:rPr>
  </w:style>
  <w:style w:type="paragraph" w:styleId="Ttulo2">
    <w:name w:val="Heading 2"/>
    <w:basedOn w:val="Normal"/>
    <w:next w:val="Normal"/>
    <w:qFormat/>
    <w:pPr>
      <w:keepNext w:val="true"/>
      <w:numPr>
        <w:ilvl w:val="1"/>
        <w:numId w:val="1"/>
      </w:numPr>
      <w:ind w:left="284" w:hanging="284"/>
      <w:jc w:val="both"/>
      <w:outlineLvl w:val="1"/>
    </w:pPr>
    <w:rPr>
      <w:b/>
    </w:rPr>
  </w:style>
  <w:style w:type="paragraph" w:styleId="Ttulo3">
    <w:name w:val="Heading 3"/>
    <w:basedOn w:val="Normal"/>
    <w:next w:val="Normal"/>
    <w:qFormat/>
    <w:pPr>
      <w:keepNext w:val="true"/>
      <w:jc w:val="both"/>
      <w:outlineLvl w:val="2"/>
    </w:pPr>
    <w:rPr>
      <w:b/>
    </w:rPr>
  </w:style>
  <w:style w:type="paragraph" w:styleId="Ttulo8">
    <w:name w:val="Heading 8"/>
    <w:basedOn w:val="Normal"/>
    <w:next w:val="Normal"/>
    <w:qFormat/>
    <w:pPr>
      <w:keepNext w:val="true"/>
      <w:outlineLvl w:val="7"/>
    </w:pPr>
    <w:rPr>
      <w:rFonts w:ascii="Verdana" w:hAnsi="Verdana" w:cs="Verdana"/>
      <w:b/>
      <w:sz w:val="16"/>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LinkdaInternet" w:customStyle="1">
    <w:name w:val="Link da Internet"/>
    <w:rPr>
      <w:color w:val="000080"/>
      <w:u w:val="single"/>
    </w:rPr>
  </w:style>
  <w:style w:type="character" w:styleId="Fontepargpadro1" w:customStyle="1">
    <w:name w:val="Fonte parág. padrão1"/>
    <w:qFormat/>
    <w:rPr/>
  </w:style>
  <w:style w:type="character" w:styleId="Pagenumber">
    <w:name w:val="page number"/>
    <w:basedOn w:val="Fontepargpadro1"/>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Linkdainternetvisitado" w:customStyle="1">
    <w:name w:val="Link da internet visitado"/>
    <w:rPr>
      <w:color w:val="800000"/>
      <w:u w:val="single"/>
    </w:rPr>
  </w:style>
  <w:style w:type="character" w:styleId="TextodebaloChar" w:customStyle="1">
    <w:name w:val="Texto de balão Char"/>
    <w:basedOn w:val="DefaultParagraphFont"/>
    <w:link w:val="Textodebalo"/>
    <w:uiPriority w:val="99"/>
    <w:semiHidden/>
    <w:qFormat/>
    <w:rsid w:val="003a43a8"/>
    <w:rPr>
      <w:rFonts w:ascii="Segoe UI" w:hAnsi="Segoe UI" w:cs="Segoe UI"/>
      <w:sz w:val="18"/>
      <w:szCs w:val="18"/>
    </w:rPr>
  </w:style>
  <w:style w:type="character" w:styleId="ListLabel1">
    <w:name w:val="ListLabel 1"/>
    <w:qFormat/>
    <w:rPr>
      <w:rFonts w:cs="Symbol"/>
      <w:sz w:val="22"/>
      <w:szCs w:val="22"/>
      <w:lang w:val="pt-BR" w:bidi="ar-SA"/>
    </w:rPr>
  </w:style>
  <w:style w:type="character" w:styleId="ListLabel2">
    <w:name w:val="ListLabel 2"/>
    <w:qFormat/>
    <w:rPr>
      <w:rFonts w:cs="Symbol"/>
      <w:color w:val="1155CC"/>
      <w:sz w:val="22"/>
      <w:szCs w:val="22"/>
    </w:rPr>
  </w:style>
  <w:style w:type="character" w:styleId="ListLabel3">
    <w:name w:val="ListLabel 3"/>
    <w:qFormat/>
    <w:rPr>
      <w:rFonts w:cs="Symbol"/>
      <w:sz w:val="22"/>
      <w:szCs w:val="22"/>
      <w:lang w:val="pt-BR" w:bidi="ar-SA"/>
    </w:rPr>
  </w:style>
  <w:style w:type="character" w:styleId="ListLabel4">
    <w:name w:val="ListLabel 4"/>
    <w:qFormat/>
    <w:rPr>
      <w:rFonts w:cs="Symbol"/>
      <w:sz w:val="22"/>
      <w:szCs w:val="22"/>
    </w:rPr>
  </w:style>
  <w:style w:type="character" w:styleId="ListLabel5">
    <w:name w:val="ListLabel 5"/>
    <w:qFormat/>
    <w:rPr>
      <w:rFonts w:cs="Symbol"/>
      <w:sz w:val="22"/>
      <w:szCs w:val="22"/>
      <w:lang w:val="pt-BR" w:bidi="ar-SA"/>
    </w:rPr>
  </w:style>
  <w:style w:type="character" w:styleId="ListLabel6">
    <w:name w:val="ListLabel 6"/>
    <w:qFormat/>
    <w:rPr>
      <w:rFonts w:cs="Symbol"/>
      <w:color w:val="1155CC"/>
      <w:sz w:val="22"/>
      <w:szCs w:val="22"/>
    </w:rPr>
  </w:style>
  <w:style w:type="character" w:styleId="ListLabel7">
    <w:name w:val="ListLabel 7"/>
    <w:qFormat/>
    <w:rPr>
      <w:rFonts w:cs="Symbol"/>
      <w:sz w:val="22"/>
      <w:szCs w:val="22"/>
      <w:lang w:val="pt-BR" w:bidi="ar-SA"/>
    </w:rPr>
  </w:style>
  <w:style w:type="character" w:styleId="ListLabel8">
    <w:name w:val="ListLabel 8"/>
    <w:qFormat/>
    <w:rPr>
      <w:rFonts w:cs="Symbol"/>
      <w:sz w:val="22"/>
      <w:szCs w:val="22"/>
    </w:rPr>
  </w:style>
  <w:style w:type="character" w:styleId="ListLabel9">
    <w:name w:val="ListLabel 9"/>
    <w:qFormat/>
    <w:rPr>
      <w:rFonts w:cs="Symbol"/>
      <w:sz w:val="22"/>
      <w:szCs w:val="22"/>
    </w:rPr>
  </w:style>
  <w:style w:type="character" w:styleId="ListLabel10">
    <w:name w:val="ListLabel 10"/>
    <w:qFormat/>
    <w:rPr>
      <w:rFonts w:cs="Symbol"/>
      <w:sz w:val="22"/>
      <w:szCs w:val="22"/>
      <w:lang w:val="pt-BR" w:bidi="ar-SA"/>
    </w:rPr>
  </w:style>
  <w:style w:type="character" w:styleId="ListLabel11">
    <w:name w:val="ListLabel 11"/>
    <w:qFormat/>
    <w:rPr>
      <w:rFonts w:cs="Symbol"/>
      <w:color w:val="1155CC"/>
      <w:sz w:val="22"/>
      <w:szCs w:val="22"/>
    </w:rPr>
  </w:style>
  <w:style w:type="character" w:styleId="ListLabel12">
    <w:name w:val="ListLabel 12"/>
    <w:qFormat/>
    <w:rPr>
      <w:rFonts w:cs="Symbol"/>
      <w:sz w:val="22"/>
      <w:szCs w:val="22"/>
      <w:lang w:val="pt-BR" w:bidi="ar-SA"/>
    </w:rPr>
  </w:style>
  <w:style w:type="character" w:styleId="ListLabel13">
    <w:name w:val="ListLabel 13"/>
    <w:qFormat/>
    <w:rPr>
      <w:rFonts w:cs="Symbol"/>
      <w:sz w:val="22"/>
      <w:szCs w:val="22"/>
    </w:rPr>
  </w:style>
  <w:style w:type="character" w:styleId="ListLabel14">
    <w:name w:val="ListLabel 14"/>
    <w:qFormat/>
    <w:rPr>
      <w:rFonts w:cs="Symbol"/>
      <w:sz w:val="22"/>
      <w:szCs w:val="22"/>
      <w:lang w:val="pt-BR" w:bidi="ar-SA"/>
    </w:rPr>
  </w:style>
  <w:style w:type="character" w:styleId="ListLabel15">
    <w:name w:val="ListLabel 15"/>
    <w:qFormat/>
    <w:rPr>
      <w:rFonts w:cs="Symbol"/>
      <w:color w:val="1155CC"/>
      <w:sz w:val="22"/>
      <w:szCs w:val="22"/>
    </w:rPr>
  </w:style>
  <w:style w:type="character" w:styleId="ListLabel16">
    <w:name w:val="ListLabel 16"/>
    <w:qFormat/>
    <w:rPr>
      <w:rFonts w:cs="Symbol"/>
      <w:sz w:val="22"/>
      <w:szCs w:val="22"/>
      <w:lang w:val="pt-BR" w:bidi="ar-SA"/>
    </w:rPr>
  </w:style>
  <w:style w:type="character" w:styleId="ListLabel17">
    <w:name w:val="ListLabel 17"/>
    <w:qFormat/>
    <w:rPr>
      <w:rFonts w:cs="Symbol"/>
      <w:sz w:val="22"/>
      <w:szCs w:val="22"/>
    </w:rPr>
  </w:style>
  <w:style w:type="character" w:styleId="ListLabel18">
    <w:name w:val="ListLabel 18"/>
    <w:qFormat/>
    <w:rPr>
      <w:rFonts w:cs="Symbol"/>
    </w:rPr>
  </w:style>
  <w:style w:type="character" w:styleId="ListLabel19">
    <w:name w:val="ListLabel 19"/>
    <w:qFormat/>
    <w:rPr>
      <w:rFonts w:cs="Symbol"/>
      <w:color w:val="1155CC"/>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color w:val="1155CC"/>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ascii="Arial" w:hAnsi="Arial" w:eastAsia="Arial" w:cs="Arial"/>
      <w:w w:val="99"/>
      <w:sz w:val="22"/>
      <w:szCs w:val="22"/>
      <w:lang w:val="pt-BR" w:eastAsia="pt-BR" w:bidi="pt-BR"/>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ascii="Arial" w:hAnsi="Arial" w:eastAsia="Arial" w:cs="Arial"/>
      <w:w w:val="99"/>
      <w:sz w:val="22"/>
      <w:szCs w:val="22"/>
      <w:lang w:val="pt-BR" w:eastAsia="pt-BR" w:bidi="pt-BR"/>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ascii="Arial" w:hAnsi="Arial" w:eastAsia="Arial" w:cs="Arial"/>
      <w:spacing w:val="-2"/>
      <w:w w:val="99"/>
      <w:sz w:val="22"/>
      <w:szCs w:val="22"/>
      <w:lang w:val="pt-BR" w:eastAsia="pt-BR" w:bidi="pt-BR"/>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Symbol"/>
    </w:rPr>
  </w:style>
  <w:style w:type="character" w:styleId="ListLabel49">
    <w:name w:val="ListLabel 49"/>
    <w:qFormat/>
    <w:rPr>
      <w:rFonts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ascii="Arial" w:hAnsi="Arial" w:eastAsia="Arial" w:cs="Arial"/>
      <w:w w:val="99"/>
      <w:sz w:val="22"/>
      <w:szCs w:val="22"/>
      <w:lang w:val="pt-BR" w:eastAsia="pt-BR" w:bidi="pt-BR"/>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ascii="Arial" w:hAnsi="Arial" w:eastAsia="Arial" w:cs="Arial"/>
      <w:spacing w:val="-2"/>
      <w:w w:val="99"/>
      <w:sz w:val="22"/>
      <w:szCs w:val="22"/>
      <w:lang w:val="pt-BR" w:eastAsia="pt-BR" w:bidi="pt-BR"/>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ascii="Arial" w:hAnsi="Arial"/>
      <w:sz w:val="22"/>
      <w:szCs w:val="22"/>
    </w:rPr>
  </w:style>
  <w:style w:type="character" w:styleId="ListLabel71">
    <w:name w:val="ListLabel 71"/>
    <w:qFormat/>
    <w:rPr>
      <w:sz w:val="22"/>
      <w:szCs w:val="22"/>
    </w:rPr>
  </w:style>
  <w:style w:type="paragraph" w:styleId="Ttulo">
    <w:name w:val="Título"/>
    <w:basedOn w:val="Normal"/>
    <w:next w:val="Corpodotexto"/>
    <w:qFormat/>
    <w:pPr>
      <w:keepNext w:val="true"/>
      <w:spacing w:before="240" w:after="120"/>
    </w:pPr>
    <w:rPr>
      <w:rFonts w:ascii="Liberation Sans" w:hAnsi="Liberation Sans" w:eastAsia="Noto Sans CJK SC Regular" w:cs="Free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rFonts w:cs="FreeSans"/>
    </w:rPr>
  </w:style>
  <w:style w:type="paragraph" w:styleId="Ttulododocumento">
    <w:name w:val="Title"/>
    <w:basedOn w:val="Normal"/>
    <w:next w:val="Corpodotexto"/>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CabealhoeRodap" w:customStyle="1">
    <w:name w:val="Cabeçalho e Rodapé"/>
    <w:basedOn w:val="Normal"/>
    <w:qFormat/>
    <w:pPr/>
    <w:rPr/>
  </w:style>
  <w:style w:type="paragraph" w:styleId="Cabealho">
    <w:name w:val="Header"/>
    <w:basedOn w:val="Normal"/>
    <w:pPr>
      <w:tabs>
        <w:tab w:val="clear" w:pos="708"/>
        <w:tab w:val="center" w:pos="4252" w:leader="none"/>
        <w:tab w:val="right" w:pos="8504" w:leader="none"/>
      </w:tabs>
      <w:spacing w:lineRule="auto" w:line="240" w:before="0" w:after="0"/>
    </w:pPr>
    <w:rPr/>
  </w:style>
  <w:style w:type="paragraph" w:styleId="Rodap">
    <w:name w:val="Footer"/>
    <w:basedOn w:val="Normal"/>
    <w:pPr>
      <w:tabs>
        <w:tab w:val="clear" w:pos="708"/>
        <w:tab w:val="center" w:pos="4252" w:leader="none"/>
        <w:tab w:val="right" w:pos="8504" w:leader="none"/>
      </w:tabs>
      <w:spacing w:lineRule="auto" w:line="240" w:before="0" w:after="0"/>
    </w:pPr>
    <w:rPr/>
  </w:style>
  <w:style w:type="paragraph" w:styleId="LOnormal" w:customStyle="1">
    <w:name w:val="LO-normal"/>
    <w:qFormat/>
    <w:pPr>
      <w:widowControl/>
      <w:suppressAutoHyphens w:val="true"/>
      <w:bidi w:val="0"/>
      <w:spacing w:lineRule="auto" w:line="259" w:before="0" w:after="0"/>
      <w:jc w:val="left"/>
    </w:pPr>
    <w:rPr>
      <w:rFonts w:ascii="Liberation Serif;Times New Roma" w:hAnsi="Liberation Serif;Times New Roma" w:eastAsia="Noto Sans CJK SC Regular" w:cs="FreeSans"/>
      <w:color w:val="auto"/>
      <w:kern w:val="0"/>
      <w:sz w:val="24"/>
      <w:szCs w:val="24"/>
      <w:lang w:val="pt-BR" w:eastAsia="zh-CN" w:bidi="hi-IN"/>
    </w:rPr>
  </w:style>
  <w:style w:type="paragraph" w:styleId="Xmsonormal" w:customStyle="1">
    <w:name w:val="x_msonormal"/>
    <w:basedOn w:val="Normal"/>
    <w:qFormat/>
    <w:pPr>
      <w:spacing w:before="280" w:after="280"/>
    </w:pPr>
    <w:rPr/>
  </w:style>
  <w:style w:type="paragraph" w:styleId="NormalWeb">
    <w:name w:val="Normal (Web)"/>
    <w:basedOn w:val="Normal"/>
    <w:qFormat/>
    <w:pPr>
      <w:suppressAutoHyphens w:val="false"/>
      <w:spacing w:before="280" w:after="280"/>
    </w:pPr>
    <w:rPr>
      <w:color w:val="000000"/>
    </w:rPr>
  </w:style>
  <w:style w:type="paragraph" w:styleId="Contedodoquadro" w:customStyle="1">
    <w:name w:val="Conteúdo do quadro"/>
    <w:basedOn w:val="Normal"/>
    <w:qFormat/>
    <w:pPr/>
    <w:rPr/>
  </w:style>
  <w:style w:type="paragraph" w:styleId="Ttulo21" w:customStyle="1">
    <w:name w:val="Título2"/>
    <w:basedOn w:val="Normal"/>
    <w:next w:val="Corpodotexto"/>
    <w:qFormat/>
    <w:pPr>
      <w:keepNext w:val="true"/>
      <w:spacing w:before="240" w:after="120"/>
    </w:pPr>
    <w:rPr>
      <w:rFonts w:ascii="Arial" w:hAnsi="Arial" w:eastAsia="Lucida Sans Unicode" w:cs="Arial"/>
      <w:sz w:val="28"/>
    </w:rPr>
  </w:style>
  <w:style w:type="paragraph" w:styleId="WWTtulo" w:customStyle="1">
    <w:name w:val="WW-Título"/>
    <w:basedOn w:val="Normal"/>
    <w:next w:val="Corpodotexto"/>
    <w:qFormat/>
    <w:pPr>
      <w:keepNext w:val="true"/>
      <w:spacing w:before="240" w:after="120"/>
    </w:pPr>
    <w:rPr>
      <w:rFonts w:ascii="Arial" w:hAnsi="Arial" w:eastAsia="Lucida Sans Unicode" w:cs="Arial"/>
      <w:sz w:val="28"/>
    </w:rPr>
  </w:style>
  <w:style w:type="paragraph" w:styleId="Recuodecorpodetexto22" w:customStyle="1">
    <w:name w:val="Recuo de corpo de texto 22"/>
    <w:basedOn w:val="Normal"/>
    <w:qFormat/>
    <w:pPr>
      <w:ind w:left="284" w:hanging="0"/>
      <w:jc w:val="both"/>
    </w:pPr>
    <w:rPr>
      <w:rFonts w:ascii="Verdana" w:hAnsi="Verdana" w:cs="Verdana"/>
    </w:rPr>
  </w:style>
  <w:style w:type="paragraph" w:styleId="Contedodatabela" w:customStyle="1">
    <w:name w:val="Conteúdo da tabela"/>
    <w:basedOn w:val="Normal"/>
    <w:qFormat/>
    <w:pPr>
      <w:suppressLineNumbers/>
    </w:pPr>
    <w:rPr/>
  </w:style>
  <w:style w:type="paragraph" w:styleId="BalloonText">
    <w:name w:val="Balloon Text"/>
    <w:basedOn w:val="Normal"/>
    <w:link w:val="TextodebaloChar"/>
    <w:uiPriority w:val="99"/>
    <w:semiHidden/>
    <w:unhideWhenUsed/>
    <w:qFormat/>
    <w:rsid w:val="003a43a8"/>
    <w:pPr>
      <w:spacing w:lineRule="auto" w:line="240" w:before="0" w:after="0"/>
    </w:pPr>
    <w:rPr>
      <w:rFonts w:ascii="Segoe UI" w:hAnsi="Segoe UI" w:cs="Segoe UI"/>
      <w:sz w:val="18"/>
      <w:szCs w:val="18"/>
    </w:rPr>
  </w:style>
  <w:style w:type="paragraph" w:styleId="TableParagraph">
    <w:name w:val="Table Paragraph"/>
    <w:basedOn w:val="Normal"/>
    <w:qFormat/>
    <w:pPr>
      <w:widowControl w:val="false"/>
      <w:suppressAutoHyphens w:val="false"/>
    </w:pPr>
    <w:rPr>
      <w:rFonts w:ascii="Arial" w:hAnsi="Arial" w:eastAsia="Arial"/>
      <w:lang w:eastAsia="pt-BR" w:bidi="pt-BR"/>
    </w:rPr>
  </w:style>
  <w:style w:type="paragraph" w:styleId="ListParagraph">
    <w:name w:val="List Paragraph"/>
    <w:basedOn w:val="Normal"/>
    <w:qFormat/>
    <w:pPr>
      <w:widowControl w:val="false"/>
      <w:suppressAutoHyphens w:val="false"/>
      <w:spacing w:before="12" w:after="0"/>
      <w:ind w:left="332" w:hanging="0"/>
      <w:jc w:val="both"/>
    </w:pPr>
    <w:rPr>
      <w:rFonts w:ascii="Arial" w:hAnsi="Arial" w:eastAsia="Arial"/>
      <w:lang w:eastAsia="pt-BR" w:bidi="pt-BR"/>
    </w:rPr>
  </w:style>
  <w:style w:type="numbering" w:styleId="NoList" w:default="1">
    <w:name w:val="No List"/>
    <w:uiPriority w:val="99"/>
    <w:semiHidden/>
    <w:unhideWhenUsed/>
    <w:qFormat/>
  </w:style>
  <w:style w:type="numbering" w:styleId="WW8Num4" w:customStyle="1">
    <w:name w:val="WW8Num4"/>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LibreOffice/6.2.8.2$Linux_X86_64 LibreOffice_project/20$Build-2</Application>
  <Pages>1</Pages>
  <Words>136</Words>
  <Characters>699</Characters>
  <CharactersWithSpaces>827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2021-07-16T14:43:00Z</dcterms:created>
  <dc:creator>Ana Cláudia</dc:creator>
  <dc:description/>
  <dc:language>pt-BR</dc:language>
  <cp:lastModifiedBy/>
  <cp:lastPrinted>2021-07-16T14:48:00Z</cp:lastPrinted>
  <dcterms:modified xsi:type="dcterms:W3CDTF">2021-09-20T11:18:48Z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